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BC2323">
        <w:trPr>
          <w:trHeight w:val="442"/>
          <w:jc w:val="center"/>
        </w:trPr>
        <w:tc>
          <w:tcPr>
            <w:tcW w:w="9356" w:type="dxa"/>
            <w:gridSpan w:val="5"/>
          </w:tcPr>
          <w:p w:rsidR="00BC2323" w:rsidRDefault="00CB117E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BC2323">
        <w:trPr>
          <w:trHeight w:val="1261"/>
          <w:jc w:val="center"/>
        </w:trPr>
        <w:tc>
          <w:tcPr>
            <w:tcW w:w="9356" w:type="dxa"/>
            <w:gridSpan w:val="5"/>
          </w:tcPr>
          <w:p w:rsidR="00BC2323" w:rsidRDefault="00CB117E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540000" cy="540000"/>
                  <wp:effectExtent l="0" t="0" r="0" b="0"/>
                  <wp:docPr id="9549" name="_x0000_i3870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387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323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BC2323" w:rsidRDefault="00CB117E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BC2323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BC2323" w:rsidRDefault="00CB117E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2021年第097-9号</w:t>
            </w:r>
          </w:p>
        </w:tc>
      </w:tr>
      <w:tr w:rsidR="00BC2323">
        <w:trPr>
          <w:trHeight w:val="2678"/>
          <w:jc w:val="center"/>
        </w:trPr>
        <w:tc>
          <w:tcPr>
            <w:tcW w:w="9356" w:type="dxa"/>
            <w:gridSpan w:val="5"/>
          </w:tcPr>
          <w:p w:rsidR="00BC2323" w:rsidRDefault="00BC2323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BC2323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BC2323" w:rsidRDefault="00CB117E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BC2323" w:rsidRDefault="00CB117E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00544A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气</w:t>
            </w:r>
          </w:p>
        </w:tc>
      </w:tr>
      <w:tr w:rsidR="00BC2323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C2323" w:rsidRDefault="00CB117E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323" w:rsidRDefault="00CB117E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BC2323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C2323" w:rsidRDefault="00CB117E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323" w:rsidRDefault="00CB117E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BC2323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C2323" w:rsidRDefault="00CB117E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323" w:rsidRDefault="00CB117E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2021年06月26日</w:t>
            </w:r>
          </w:p>
        </w:tc>
      </w:tr>
      <w:tr w:rsidR="00BC2323">
        <w:trPr>
          <w:trHeight w:val="2619"/>
          <w:jc w:val="center"/>
        </w:trPr>
        <w:tc>
          <w:tcPr>
            <w:tcW w:w="2637" w:type="dxa"/>
            <w:gridSpan w:val="2"/>
          </w:tcPr>
          <w:p w:rsidR="00BC2323" w:rsidRDefault="00BC2323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BC2323" w:rsidRDefault="00BC2323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BC2323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BC2323" w:rsidRDefault="00CB117E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BC2323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BC2323" w:rsidRDefault="00CB117E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BC2323" w:rsidRDefault="00BC2323">
      <w:pPr>
        <w:spacing w:beforeLines="50" w:before="163" w:afterLines="50" w:after="163" w:line="380" w:lineRule="exact"/>
      </w:pPr>
    </w:p>
    <w:p w:rsidR="00BC2323" w:rsidRDefault="00BC2323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BC2323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BC2323" w:rsidRDefault="00CB117E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BC2323" w:rsidRDefault="00CB117E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BC2323" w:rsidRDefault="00CB117E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 w:rsidR="0000544A">
              <w:rPr>
                <w:rFonts w:hAnsi="宋体" w:hint="eastAsia"/>
                <w:sz w:val="22"/>
                <w:szCs w:val="22"/>
              </w:rPr>
              <w:t xml:space="preserve">   </w:t>
            </w:r>
            <w:r>
              <w:rPr>
                <w:rFonts w:hAnsi="宋体"/>
                <w:sz w:val="22"/>
                <w:szCs w:val="22"/>
              </w:rPr>
              <w:t>气</w:t>
            </w:r>
          </w:p>
        </w:tc>
        <w:tc>
          <w:tcPr>
            <w:tcW w:w="1525" w:type="dxa"/>
            <w:gridSpan w:val="2"/>
            <w:vAlign w:val="center"/>
          </w:tcPr>
          <w:p w:rsidR="00BC2323" w:rsidRDefault="00CB117E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BC2323" w:rsidRDefault="0000544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BC2323" w:rsidRDefault="0000544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侯化帅、山永峰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BC2323" w:rsidRDefault="00CB117E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BC2323" w:rsidRDefault="00CB117E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BC2323" w:rsidRDefault="00CB117E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2021.06.19</w:t>
            </w:r>
          </w:p>
        </w:tc>
        <w:tc>
          <w:tcPr>
            <w:tcW w:w="1525" w:type="dxa"/>
            <w:gridSpan w:val="2"/>
            <w:vAlign w:val="center"/>
          </w:tcPr>
          <w:p w:rsidR="00BC2323" w:rsidRDefault="00CB117E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BC2323" w:rsidRDefault="00CB117E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2021.06.19—21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BC2323" w:rsidRDefault="00CB117E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C2323" w:rsidRDefault="00BC2323">
            <w:pPr>
              <w:rPr>
                <w:rFonts w:hAnsi="宋体"/>
                <w:sz w:val="22"/>
                <w:szCs w:val="22"/>
              </w:rPr>
            </w:pP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C2323" w:rsidRDefault="00BC2323">
            <w:pPr>
              <w:rPr>
                <w:rFonts w:hAnsi="宋体"/>
                <w:sz w:val="22"/>
                <w:szCs w:val="22"/>
              </w:rPr>
            </w:pPr>
          </w:p>
        </w:tc>
      </w:tr>
      <w:tr w:rsidR="00BC232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2323" w:rsidRDefault="00CB117E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C2323" w:rsidRDefault="00BC2323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BC2323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BC2323" w:rsidRDefault="00CB117E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BC2323" w:rsidRDefault="00CB117E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BC2323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BC2323" w:rsidRDefault="00BC2323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BC2323" w:rsidRDefault="00CB117E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BC2323" w:rsidRDefault="00CB117E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BC2323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323" w:rsidRDefault="00CB117E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323" w:rsidRDefault="00CB117E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BC2323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2323" w:rsidRDefault="00CB117E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2323" w:rsidRDefault="00CB117E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2323" w:rsidRDefault="00CB117E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2323" w:rsidRDefault="00CB117E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2323" w:rsidRDefault="00CB117E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2323" w:rsidRDefault="00CB117E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BC2323" w:rsidRDefault="00BC2323">
      <w:pPr>
        <w:spacing w:beforeLines="50" w:before="163" w:afterLines="50" w:after="163" w:line="20" w:lineRule="exact"/>
      </w:pPr>
    </w:p>
    <w:p w:rsidR="00BC2323" w:rsidRDefault="00CB117E" w:rsidP="0000544A">
      <w:pPr>
        <w:pStyle w:val="Normal97a43e3e-112e-4756-b833-61c324a5ac4f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BC2323" w:rsidRDefault="00CB117E">
      <w:pPr>
        <w:pStyle w:val="Normal97a43e3e-112e-4756-b833-61c324a5ac4f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BC2323" w:rsidRDefault="00CB117E" w:rsidP="0000544A">
      <w:pPr>
        <w:pStyle w:val="Normal97a43e3e-112e-4756-b833-61c324a5ac4f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242"/>
        <w:gridCol w:w="1093"/>
        <w:gridCol w:w="892"/>
        <w:gridCol w:w="125"/>
        <w:gridCol w:w="767"/>
        <w:gridCol w:w="1039"/>
        <w:gridCol w:w="306"/>
        <w:gridCol w:w="586"/>
        <w:gridCol w:w="537"/>
        <w:gridCol w:w="355"/>
        <w:gridCol w:w="861"/>
        <w:gridCol w:w="227"/>
        <w:gridCol w:w="991"/>
      </w:tblGrid>
      <w:tr w:rsidR="00BC2323" w:rsidTr="0000544A">
        <w:trPr>
          <w:trHeight w:val="456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BC2323" w:rsidRDefault="00CB117E">
            <w:pPr>
              <w:pStyle w:val="Normal97a43e3e-112e-4756-b833-61c324a5ac4f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8F33AB"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BC2323" w:rsidTr="0000544A">
        <w:trPr>
          <w:trHeight w:val="454"/>
          <w:jc w:val="center"/>
        </w:trPr>
        <w:tc>
          <w:tcPr>
            <w:tcW w:w="2670" w:type="dxa"/>
            <w:gridSpan w:val="3"/>
            <w:vAlign w:val="center"/>
          </w:tcPr>
          <w:p w:rsidR="00BC2323" w:rsidRPr="0000544A" w:rsidRDefault="00CB117E">
            <w:pPr>
              <w:pStyle w:val="Normal97a43e3e-112e-4756-b833-61c324a5ac4f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1088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991" w:type="dxa"/>
            <w:vAlign w:val="center"/>
          </w:tcPr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/>
                <w:sz w:val="22"/>
                <w:szCs w:val="22"/>
              </w:rPr>
              <w:t>天气状况</w:t>
            </w:r>
          </w:p>
        </w:tc>
      </w:tr>
      <w:tr w:rsidR="00BC2323" w:rsidTr="0000544A">
        <w:trPr>
          <w:trHeight w:val="369"/>
          <w:jc w:val="center"/>
        </w:trPr>
        <w:tc>
          <w:tcPr>
            <w:tcW w:w="1335" w:type="dxa"/>
            <w:vMerge w:val="restart"/>
            <w:vAlign w:val="center"/>
          </w:tcPr>
          <w:p w:rsidR="00BC2323" w:rsidRPr="0000544A" w:rsidRDefault="00CB117E">
            <w:pPr>
              <w:pStyle w:val="Normal97a43e3e-112e-4756-b833-61c324a5ac4f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2021.06.19</w:t>
            </w:r>
          </w:p>
        </w:tc>
        <w:tc>
          <w:tcPr>
            <w:tcW w:w="1335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 w:hint="eastAsia"/>
                <w:sz w:val="22"/>
                <w:szCs w:val="22"/>
              </w:rPr>
              <w:t>09:30</w:t>
            </w:r>
          </w:p>
        </w:tc>
        <w:tc>
          <w:tcPr>
            <w:tcW w:w="892" w:type="dxa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 w:hint="eastAsia"/>
                <w:sz w:val="22"/>
                <w:szCs w:val="22"/>
              </w:rPr>
              <w:t>W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 w:hint="eastAsia"/>
                <w:sz w:val="22"/>
                <w:szCs w:val="22"/>
              </w:rPr>
              <w:t>1.5</w:t>
            </w:r>
          </w:p>
        </w:tc>
        <w:tc>
          <w:tcPr>
            <w:tcW w:w="1039" w:type="dxa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 w:hint="eastAsia"/>
                <w:sz w:val="22"/>
                <w:szCs w:val="22"/>
              </w:rPr>
              <w:t>27.3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 w:hint="eastAsia"/>
                <w:sz w:val="22"/>
                <w:szCs w:val="22"/>
              </w:rPr>
              <w:t>99.4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088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0544A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 w:hint="eastAsia"/>
                <w:sz w:val="22"/>
                <w:szCs w:val="22"/>
              </w:rPr>
              <w:t>晴</w:t>
            </w:r>
          </w:p>
        </w:tc>
      </w:tr>
      <w:tr w:rsidR="00BC2323" w:rsidTr="0000544A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BC2323" w:rsidRPr="0000544A" w:rsidRDefault="00BC2323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13:05</w:t>
            </w:r>
          </w:p>
        </w:tc>
        <w:tc>
          <w:tcPr>
            <w:tcW w:w="892" w:type="dxa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W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1.1</w:t>
            </w:r>
          </w:p>
        </w:tc>
        <w:tc>
          <w:tcPr>
            <w:tcW w:w="1039" w:type="dxa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31.1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99.2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0</w:t>
            </w:r>
          </w:p>
        </w:tc>
        <w:tc>
          <w:tcPr>
            <w:tcW w:w="1088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991" w:type="dxa"/>
            <w:vMerge/>
            <w:vAlign w:val="center"/>
          </w:tcPr>
          <w:p w:rsidR="00BC2323" w:rsidRDefault="00BC2323">
            <w:pPr>
              <w:pStyle w:val="Normal97a43e3e-112e-4756-b833-61c324a5ac4f"/>
              <w:jc w:val="center"/>
            </w:pPr>
          </w:p>
        </w:tc>
      </w:tr>
      <w:tr w:rsidR="00BC2323" w:rsidTr="0000544A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BC2323" w:rsidRPr="0000544A" w:rsidRDefault="00BC2323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14:10</w:t>
            </w:r>
          </w:p>
        </w:tc>
        <w:tc>
          <w:tcPr>
            <w:tcW w:w="892" w:type="dxa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W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1.7</w:t>
            </w:r>
          </w:p>
        </w:tc>
        <w:tc>
          <w:tcPr>
            <w:tcW w:w="1039" w:type="dxa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33.4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99.2</w:t>
            </w:r>
          </w:p>
        </w:tc>
        <w:tc>
          <w:tcPr>
            <w:tcW w:w="892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1088" w:type="dxa"/>
            <w:gridSpan w:val="2"/>
            <w:vAlign w:val="center"/>
          </w:tcPr>
          <w:p w:rsidR="00BC2323" w:rsidRPr="0000544A" w:rsidRDefault="00CB117E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</w:rPr>
            </w:pPr>
            <w:r w:rsidRPr="0000544A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C2323" w:rsidRDefault="00BC2323">
            <w:pPr>
              <w:pStyle w:val="Normal97a43e3e-112e-4756-b833-61c324a5ac4f"/>
              <w:jc w:val="center"/>
            </w:pPr>
          </w:p>
        </w:tc>
      </w:tr>
      <w:tr w:rsidR="00BC2323" w:rsidTr="00B4016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CB117E">
            <w:pPr>
              <w:pStyle w:val="Normal97a43e3e-112e-4756-b833-61c324a5ac4f"/>
              <w:spacing w:line="400" w:lineRule="exact"/>
              <w:jc w:val="center"/>
              <w:rPr>
                <w:rFonts w:hAnsi="宋体"/>
                <w:sz w:val="30"/>
                <w:szCs w:val="30"/>
              </w:rPr>
            </w:pPr>
            <w:r w:rsidRPr="00246853">
              <w:rPr>
                <w:rFonts w:hint="eastAsia"/>
                <w:bCs/>
                <w:sz w:val="30"/>
                <w:szCs w:val="30"/>
              </w:rPr>
              <w:t>无组织废气检测结果表</w:t>
            </w:r>
          </w:p>
          <w:p w:rsidR="00BC2323" w:rsidRDefault="00BC2323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BC2323" w:rsidTr="00B4016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CB117E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采样日期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CB117E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检测项目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 xml:space="preserve"> 检测点位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检测结果</w:t>
            </w:r>
          </w:p>
        </w:tc>
      </w:tr>
      <w:tr w:rsidR="00BC2323" w:rsidTr="0000544A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BC2323">
            <w:pPr>
              <w:pStyle w:val="Normal97a43e3e-112e-4756-b833-61c324a5ac4f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BC2323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BC2323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第一次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第二次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第三次</w:t>
            </w:r>
          </w:p>
        </w:tc>
      </w:tr>
      <w:tr w:rsidR="00BC2323" w:rsidTr="0000544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CB117E">
            <w:pPr>
              <w:pStyle w:val="Normal97a43e3e-112e-4756-b833-61c324a5ac4f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2021.06.19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CB117E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颗粒物(mg/m³)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PlainTextb38708cd-169e-4be4-9b1f-f6f218469739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厂界上风向1#点位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0.399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0.379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0.356</w:t>
            </w:r>
          </w:p>
        </w:tc>
      </w:tr>
      <w:tr w:rsidR="00BC2323" w:rsidTr="0000544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BC2323">
            <w:pPr>
              <w:pStyle w:val="Normal97a43e3e-112e-4756-b833-61c324a5ac4f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BC2323">
            <w:pPr>
              <w:pStyle w:val="Normal97a43e3e-112e-4756-b833-61c324a5ac4f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厂界下风向2#点位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0.424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0.404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0.356</w:t>
            </w:r>
          </w:p>
        </w:tc>
      </w:tr>
      <w:tr w:rsidR="00BC2323" w:rsidTr="0000544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BC2323">
            <w:pPr>
              <w:pStyle w:val="Normal97a43e3e-112e-4756-b833-61c324a5ac4f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BC2323">
            <w:pPr>
              <w:pStyle w:val="Normal97a43e3e-112e-4756-b833-61c324a5ac4f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厂界下风向3#点位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0.474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0.455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0.433</w:t>
            </w:r>
          </w:p>
        </w:tc>
      </w:tr>
      <w:tr w:rsidR="00BC2323" w:rsidTr="0000544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BC2323">
            <w:pPr>
              <w:pStyle w:val="Normal97a43e3e-112e-4756-b833-61c324a5ac4f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323" w:rsidRDefault="00BC2323">
            <w:pPr>
              <w:pStyle w:val="Normal97a43e3e-112e-4756-b833-61c324a5ac4f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厂界下风向4#点位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0.449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0.429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0.407</w:t>
            </w:r>
          </w:p>
        </w:tc>
      </w:tr>
    </w:tbl>
    <w:tbl>
      <w:tblPr>
        <w:tblStyle w:val="a8"/>
        <w:tblW w:w="9356" w:type="dxa"/>
        <w:jc w:val="center"/>
        <w:tblLook w:val="04A0" w:firstRow="1" w:lastRow="0" w:firstColumn="1" w:lastColumn="0" w:noHBand="0" w:noVBand="1"/>
      </w:tblPr>
      <w:tblGrid>
        <w:gridCol w:w="1561"/>
        <w:gridCol w:w="1417"/>
        <w:gridCol w:w="2693"/>
        <w:gridCol w:w="1276"/>
        <w:gridCol w:w="1134"/>
        <w:gridCol w:w="1275"/>
      </w:tblGrid>
      <w:tr w:rsidR="00BC2323" w:rsidTr="006A6BCA">
        <w:trPr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323" w:rsidRDefault="00CB117E">
            <w:pPr>
              <w:pStyle w:val="Normal97a43e3e-112e-4756-b833-61c324a5ac4f"/>
              <w:spacing w:line="0" w:lineRule="atLeast"/>
              <w:jc w:val="center"/>
              <w:rPr>
                <w:sz w:val="30"/>
                <w:szCs w:val="30"/>
              </w:rPr>
            </w:pPr>
            <w:r w:rsidRPr="005B1D91">
              <w:rPr>
                <w:rFonts w:hAnsi="宋体" w:hint="eastAsia"/>
                <w:sz w:val="30"/>
                <w:szCs w:val="30"/>
              </w:rPr>
              <w:t>有组织废气检测结果</w:t>
            </w:r>
          </w:p>
        </w:tc>
      </w:tr>
      <w:tr w:rsidR="00BC2323" w:rsidTr="0000544A">
        <w:trPr>
          <w:trHeight w:val="454"/>
          <w:jc w:val="center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PlainTextb38708cd-169e-4be4-9b1f-f6f218469739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采样日期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PlainTextb38708cd-169e-4be4-9b1f-f6f218469739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 xml:space="preserve"> 检测点位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PlainTextb38708cd-169e-4be4-9b1f-f6f218469739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检测项目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检测结果</w:t>
            </w:r>
          </w:p>
        </w:tc>
      </w:tr>
      <w:tr w:rsidR="00BC2323" w:rsidTr="0000544A">
        <w:trPr>
          <w:trHeight w:val="397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BC2323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BC2323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BC2323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第一次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第二次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第三次</w:t>
            </w:r>
          </w:p>
        </w:tc>
      </w:tr>
      <w:tr w:rsidR="0000544A" w:rsidTr="0000544A">
        <w:trPr>
          <w:trHeight w:val="397"/>
          <w:jc w:val="center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ascii="宋体" w:hAnsi="宋体"/>
                <w:sz w:val="22"/>
                <w:szCs w:val="22"/>
              </w:rPr>
              <w:t>2021.06.19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PlainTextb38708cd-169e-4be4-9b1f-f6f218469739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3#锅炉</w:t>
            </w:r>
          </w:p>
          <w:p w:rsidR="0000544A" w:rsidRDefault="0000544A">
            <w:pPr>
              <w:pStyle w:val="PlainTextb38708cd-169e-4be4-9b1f-f6f218469739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废气排放口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废气流量(Nm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/h)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295967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406941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706624</w:t>
            </w:r>
          </w:p>
        </w:tc>
      </w:tr>
      <w:tr w:rsidR="0000544A" w:rsidTr="0000544A">
        <w:trPr>
          <w:trHeight w:val="397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氧浓度(%)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00544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9.3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7.1</w:t>
            </w:r>
          </w:p>
        </w:tc>
      </w:tr>
      <w:tr w:rsidR="0000544A" w:rsidTr="0000544A">
        <w:trPr>
          <w:trHeight w:val="397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00544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汞实测浓度(mg/m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1E526A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</w:tr>
      <w:tr w:rsidR="0000544A" w:rsidTr="0000544A">
        <w:trPr>
          <w:trHeight w:val="397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0218EB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氨 实测浓度(mg/m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Pr="00425F6D" w:rsidRDefault="00425F6D" w:rsidP="000218EB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25F6D">
              <w:rPr>
                <w:rFonts w:asciiTheme="minorEastAsia" w:eastAsiaTheme="minorEastAsia" w:hAnsiTheme="minorEastAsia" w:hint="eastAsia"/>
                <w:sz w:val="22"/>
                <w:szCs w:val="22"/>
              </w:rPr>
              <w:t>1.48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Pr="00425F6D" w:rsidRDefault="00425F6D" w:rsidP="000218EB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25F6D">
              <w:rPr>
                <w:rFonts w:asciiTheme="minorEastAsia" w:eastAsiaTheme="minorEastAsia" w:hAnsiTheme="minorEastAsia" w:hint="eastAsia"/>
                <w:sz w:val="22"/>
                <w:szCs w:val="22"/>
              </w:rPr>
              <w:t>1.28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Pr="00425F6D" w:rsidRDefault="00425F6D" w:rsidP="000218EB">
            <w:pPr>
              <w:pStyle w:val="Normal97a43e3e-112e-4756-b833-61c324a5ac4f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25F6D">
              <w:rPr>
                <w:rFonts w:asciiTheme="minorEastAsia" w:eastAsiaTheme="minorEastAsia" w:hAnsiTheme="minorEastAsia" w:hint="eastAsia"/>
                <w:sz w:val="22"/>
                <w:szCs w:val="22"/>
              </w:rPr>
              <w:t>1.43</w:t>
            </w:r>
          </w:p>
        </w:tc>
      </w:tr>
      <w:tr w:rsidR="00425F6D" w:rsidTr="0000544A">
        <w:trPr>
          <w:trHeight w:val="397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>
            <w:pPr>
              <w:pStyle w:val="Normal97a43e3e-112e-4756-b833-61c324a5ac4f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>
            <w:pPr>
              <w:pStyle w:val="Normal97a43e3e-112e-4756-b833-61c324a5ac4f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 w:rsidP="000218EB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折算后浓度(mg/m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 w:rsidP="00425F6D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 w:rsidP="00425F6D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 w:rsidP="00425F6D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1.54</w:t>
            </w:r>
          </w:p>
        </w:tc>
      </w:tr>
      <w:tr w:rsidR="00425F6D" w:rsidTr="0000544A">
        <w:trPr>
          <w:trHeight w:val="397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>
            <w:pPr>
              <w:pStyle w:val="Normal97a43e3e-112e-4756-b833-61c324a5ac4f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>
            <w:pPr>
              <w:pStyle w:val="Normal97a43e3e-112e-4756-b833-61c324a5ac4f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 w:rsidP="00CB7A20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排放速率(kg/h)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F6D" w:rsidRDefault="00425F6D" w:rsidP="00425F6D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1.01</w:t>
            </w:r>
          </w:p>
        </w:tc>
      </w:tr>
      <w:tr w:rsidR="0000544A" w:rsidTr="0000544A">
        <w:trPr>
          <w:trHeight w:val="397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 w:rsidP="008047B8">
            <w:pPr>
              <w:pStyle w:val="PlainTextb38708cd-169e-4be4-9b1f-f6f218469739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烟气黑度(林格曼级)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4A" w:rsidRDefault="0000544A">
            <w:pPr>
              <w:pStyle w:val="Normal97a43e3e-112e-4756-b833-61c324a5ac4f"/>
              <w:jc w:val="center"/>
            </w:pPr>
            <w:r w:rsidRPr="006242B3">
              <w:rPr>
                <w:rFonts w:ascii="宋体" w:hAnsi="宋体"/>
                <w:sz w:val="22"/>
                <w:szCs w:val="22"/>
              </w:rPr>
              <w:t>&lt;1</w:t>
            </w:r>
          </w:p>
        </w:tc>
      </w:tr>
    </w:tbl>
    <w:p w:rsidR="00662E44" w:rsidRDefault="00662E44" w:rsidP="00662E44">
      <w:pPr>
        <w:spacing w:line="280" w:lineRule="exact"/>
        <w:ind w:right="-150"/>
        <w:rPr>
          <w:rFonts w:hAnsi="宋体"/>
          <w:szCs w:val="24"/>
        </w:rPr>
      </w:pPr>
      <w:r>
        <w:rPr>
          <w:rFonts w:hAnsi="宋体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376721</wp:posOffset>
                </wp:positionH>
                <wp:positionV relativeFrom="paragraph">
                  <wp:posOffset>79127</wp:posOffset>
                </wp:positionV>
                <wp:extent cx="5857875" cy="1664335"/>
                <wp:effectExtent l="0" t="0" r="28575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875" cy="1664335"/>
                          <a:chOff x="1930" y="12570"/>
                          <a:chExt cx="9055" cy="262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930" y="12570"/>
                            <a:ext cx="9055" cy="2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2E44" w:rsidRPr="00CB3923" w:rsidRDefault="00662E44" w:rsidP="00662E44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662E44" w:rsidRPr="00CB3923" w:rsidRDefault="00662E44" w:rsidP="00662E44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365" y="13356"/>
                            <a:ext cx="3672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2E44" w:rsidRDefault="00662E44" w:rsidP="00662E44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662E44" w:rsidRDefault="00662E44" w:rsidP="00662E44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378" y="12721"/>
                            <a:ext cx="848" cy="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2E44" w:rsidRPr="00043937" w:rsidRDefault="00662E44" w:rsidP="00662E44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379" y="14590"/>
                            <a:ext cx="847" cy="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2E44" w:rsidRPr="00043937" w:rsidRDefault="00662E44" w:rsidP="00662E44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4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379" y="13590"/>
                            <a:ext cx="84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2E44" w:rsidRPr="00043937" w:rsidRDefault="00662E44" w:rsidP="00662E44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04" y="13620"/>
                            <a:ext cx="84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2E44" w:rsidRPr="00043937" w:rsidRDefault="00662E44" w:rsidP="00662E44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236" y="13535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019" y="12958"/>
                            <a:ext cx="684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2E44" w:rsidRPr="000B25FD" w:rsidRDefault="00662E44" w:rsidP="00662E44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988" y="12958"/>
                            <a:ext cx="680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2E44" w:rsidRPr="00343533" w:rsidRDefault="00662E44" w:rsidP="00662E44">
                              <w:pPr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29.65pt;margin-top:6.25pt;width:461.25pt;height:131.05pt;z-index:251659264" coordorigin="1930,12570" coordsize="9055,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930;top:12570;width:9055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662E44" w:rsidRPr="00CB3923" w:rsidRDefault="00662E44" w:rsidP="00662E44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662E44" w:rsidRPr="00CB3923" w:rsidRDefault="00662E44" w:rsidP="00662E44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3365;top:13356;width:3672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662E44" w:rsidRDefault="00662E44" w:rsidP="00662E44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662E44" w:rsidRDefault="00662E44" w:rsidP="00662E44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7378;top:12721;width:848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662E44" w:rsidRPr="00043937" w:rsidRDefault="00662E44" w:rsidP="00662E44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7379;top:14590;width:847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662E44" w:rsidRPr="00043937" w:rsidRDefault="00662E44" w:rsidP="00662E44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4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7" o:spid="_x0000_s1031" type="#_x0000_t202" style="position:absolute;left:7379;top:13590;width:847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662E44" w:rsidRPr="00043937" w:rsidRDefault="00662E44" w:rsidP="00662E44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8" o:spid="_x0000_s1032" type="#_x0000_t202" style="position:absolute;left:2304;top:13620;width:8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662E44" w:rsidRPr="00043937" w:rsidRDefault="00662E44" w:rsidP="00662E44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9236;top:13535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9019;top:12958;width:684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662E44" w:rsidRPr="000B25FD" w:rsidRDefault="00662E44" w:rsidP="00662E44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9988;top:12958;width:680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662E44" w:rsidRPr="00343533" w:rsidRDefault="00662E44" w:rsidP="00662E44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2323" w:rsidRDefault="00BC2323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00544A" w:rsidRDefault="0000544A">
      <w:pPr>
        <w:pStyle w:val="Normal97a43e3e-112e-4756-b833-61c324a5ac4f"/>
      </w:pPr>
    </w:p>
    <w:p w:rsidR="00BC2323" w:rsidRDefault="00CB117E">
      <w:pPr>
        <w:pStyle w:val="Normal97a43e3e-112e-4756-b833-61c324a5ac4f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lastRenderedPageBreak/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无组织废气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111"/>
        <w:gridCol w:w="1701"/>
        <w:gridCol w:w="1558"/>
      </w:tblGrid>
      <w:tr w:rsidR="00BC2323" w:rsidTr="00662E44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111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558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BC2323" w:rsidTr="00662E44">
        <w:trPr>
          <w:trHeight w:val="454"/>
          <w:jc w:val="center"/>
        </w:trPr>
        <w:tc>
          <w:tcPr>
            <w:tcW w:w="1986" w:type="dxa"/>
            <w:vAlign w:val="center"/>
          </w:tcPr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颗粒物</w:t>
            </w:r>
          </w:p>
        </w:tc>
        <w:tc>
          <w:tcPr>
            <w:tcW w:w="4111" w:type="dxa"/>
            <w:vAlign w:val="center"/>
          </w:tcPr>
          <w:p w:rsidR="00662E44" w:rsidRDefault="00CB117E">
            <w:pPr>
              <w:pStyle w:val="Normal97a43e3e-112e-4756-b833-61c324a5ac4f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环境空气 总悬浮颗粒物的测定 </w:t>
            </w:r>
          </w:p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重量法 GB/T 15432-1995</w:t>
            </w:r>
          </w:p>
        </w:tc>
        <w:tc>
          <w:tcPr>
            <w:tcW w:w="1701" w:type="dxa"/>
            <w:vAlign w:val="center"/>
          </w:tcPr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0.001 mg/m³</w:t>
            </w:r>
          </w:p>
        </w:tc>
        <w:tc>
          <w:tcPr>
            <w:tcW w:w="1558" w:type="dxa"/>
            <w:vAlign w:val="center"/>
          </w:tcPr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杨其伟</w:t>
            </w:r>
          </w:p>
        </w:tc>
      </w:tr>
    </w:tbl>
    <w:p w:rsidR="00BC2323" w:rsidRDefault="00CB117E">
      <w:pPr>
        <w:pStyle w:val="Normal97a43e3e-112e-4756-b833-61c324a5ac4f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2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有组织废气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394"/>
        <w:gridCol w:w="1701"/>
        <w:gridCol w:w="1275"/>
      </w:tblGrid>
      <w:tr w:rsidR="00BC2323" w:rsidTr="00662E44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394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275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BC2323" w:rsidTr="00662E44">
        <w:trPr>
          <w:trHeight w:val="454"/>
          <w:jc w:val="center"/>
        </w:trPr>
        <w:tc>
          <w:tcPr>
            <w:tcW w:w="1986" w:type="dxa"/>
            <w:vAlign w:val="center"/>
          </w:tcPr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氨</w:t>
            </w:r>
          </w:p>
        </w:tc>
        <w:tc>
          <w:tcPr>
            <w:tcW w:w="4394" w:type="dxa"/>
            <w:vAlign w:val="center"/>
          </w:tcPr>
          <w:p w:rsidR="00662E44" w:rsidRDefault="00CB117E">
            <w:pPr>
              <w:pStyle w:val="Normal97a43e3e-112e-4756-b833-61c324a5ac4f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环境空气和废气 氨的测定</w:t>
            </w:r>
          </w:p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 纳氏试剂分光光度法 HJ 533-2009</w:t>
            </w:r>
          </w:p>
        </w:tc>
        <w:tc>
          <w:tcPr>
            <w:tcW w:w="1701" w:type="dxa"/>
            <w:vAlign w:val="center"/>
          </w:tcPr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0.25 mg/m³</w:t>
            </w:r>
          </w:p>
        </w:tc>
        <w:tc>
          <w:tcPr>
            <w:tcW w:w="1275" w:type="dxa"/>
            <w:vAlign w:val="center"/>
          </w:tcPr>
          <w:p w:rsidR="00BC2323" w:rsidRDefault="00CB117E">
            <w:pPr>
              <w:pStyle w:val="Normal97a43e3e-112e-4756-b833-61c324a5ac4f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张存石</w:t>
            </w:r>
          </w:p>
        </w:tc>
      </w:tr>
      <w:tr w:rsidR="00BC2323" w:rsidTr="00662E44">
        <w:trPr>
          <w:trHeight w:val="454"/>
          <w:jc w:val="center"/>
        </w:trPr>
        <w:tc>
          <w:tcPr>
            <w:tcW w:w="198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汞及其化合物</w:t>
            </w:r>
          </w:p>
        </w:tc>
        <w:tc>
          <w:tcPr>
            <w:tcW w:w="4394" w:type="dxa"/>
            <w:vAlign w:val="center"/>
          </w:tcPr>
          <w:p w:rsidR="00662E44" w:rsidRDefault="00CB117E">
            <w:pPr>
              <w:pStyle w:val="Normal97a43e3e-112e-4756-b833-61c324a5ac4f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固定污染源废气 汞的测定 冷原子吸收</w:t>
            </w:r>
          </w:p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分光光度法（暂行） HJ 543-2009</w:t>
            </w:r>
          </w:p>
        </w:tc>
        <w:tc>
          <w:tcPr>
            <w:tcW w:w="1701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0.0025 mg/m</w:t>
            </w:r>
            <w:r>
              <w:rPr>
                <w:rFonts w:ascii="宋体"/>
                <w:sz w:val="22"/>
              </w:rPr>
              <w:t>³</w:t>
            </w:r>
          </w:p>
        </w:tc>
        <w:tc>
          <w:tcPr>
            <w:tcW w:w="1275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BC2323" w:rsidTr="00662E44">
        <w:trPr>
          <w:trHeight w:val="454"/>
          <w:jc w:val="center"/>
        </w:trPr>
        <w:tc>
          <w:tcPr>
            <w:tcW w:w="198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烟气黑度</w:t>
            </w:r>
          </w:p>
        </w:tc>
        <w:tc>
          <w:tcPr>
            <w:tcW w:w="4394" w:type="dxa"/>
            <w:vAlign w:val="center"/>
          </w:tcPr>
          <w:p w:rsidR="00662E44" w:rsidRDefault="00CB117E">
            <w:pPr>
              <w:pStyle w:val="Normal97a43e3e-112e-4756-b833-61c324a5ac4f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固定污染源排放烟气黑度的测定</w:t>
            </w:r>
          </w:p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 xml:space="preserve"> 林格曼烟气黑度图法 HJ/T 398-2007</w:t>
            </w:r>
          </w:p>
        </w:tc>
        <w:tc>
          <w:tcPr>
            <w:tcW w:w="1701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1275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侯化帅</w:t>
            </w:r>
          </w:p>
        </w:tc>
      </w:tr>
    </w:tbl>
    <w:p w:rsidR="00BC2323" w:rsidRDefault="00BC2323">
      <w:pPr>
        <w:pStyle w:val="Normal97a43e3e-112e-4756-b833-61c324a5ac4f"/>
        <w:spacing w:line="20" w:lineRule="exact"/>
        <w:rPr>
          <w:rFonts w:hAnsi="宋体"/>
        </w:rPr>
      </w:pPr>
    </w:p>
    <w:p w:rsidR="00BC2323" w:rsidRDefault="00BC2323">
      <w:pPr>
        <w:pStyle w:val="Normal97a43e3e-112e-4756-b833-61c324a5ac4f"/>
        <w:spacing w:line="20" w:lineRule="exact"/>
        <w:rPr>
          <w:rFonts w:hAnsi="宋体"/>
        </w:rPr>
      </w:pPr>
    </w:p>
    <w:p w:rsidR="00BC2323" w:rsidRDefault="00BC2323">
      <w:pPr>
        <w:pStyle w:val="Normal97a43e3e-112e-4756-b833-61c324a5ac4f"/>
        <w:spacing w:line="20" w:lineRule="exact"/>
        <w:rPr>
          <w:rFonts w:hAnsi="宋体"/>
        </w:rPr>
      </w:pPr>
    </w:p>
    <w:p w:rsidR="00BC2323" w:rsidRDefault="00BC2323">
      <w:pPr>
        <w:pStyle w:val="Normal97a43e3e-112e-4756-b833-61c324a5ac4f"/>
        <w:spacing w:line="20" w:lineRule="exact"/>
        <w:rPr>
          <w:rFonts w:hAnsi="宋体"/>
        </w:rPr>
      </w:pPr>
    </w:p>
    <w:p w:rsidR="00BC2323" w:rsidRDefault="00CB117E">
      <w:pPr>
        <w:pStyle w:val="Normal97a43e3e-112e-4756-b833-61c324a5ac4f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3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BC2323" w:rsidTr="00662E44">
        <w:trPr>
          <w:trHeight w:val="455"/>
          <w:jc w:val="center"/>
        </w:trPr>
        <w:tc>
          <w:tcPr>
            <w:tcW w:w="2553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BC2323" w:rsidTr="0047435B">
        <w:trPr>
          <w:trHeight w:val="20"/>
          <w:jc w:val="center"/>
        </w:trPr>
        <w:tc>
          <w:tcPr>
            <w:tcW w:w="2553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  <w:tr w:rsidR="00BC2323">
        <w:trPr>
          <w:trHeight w:val="20"/>
          <w:jc w:val="center"/>
        </w:trPr>
        <w:tc>
          <w:tcPr>
            <w:tcW w:w="2553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A1604F21</w:t>
            </w:r>
          </w:p>
        </w:tc>
        <w:tc>
          <w:tcPr>
            <w:tcW w:w="2977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JKG-205</w:t>
            </w:r>
          </w:p>
        </w:tc>
        <w:tc>
          <w:tcPr>
            <w:tcW w:w="382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冷原子测汞仪</w:t>
            </w:r>
          </w:p>
        </w:tc>
      </w:tr>
      <w:tr w:rsidR="00BC2323">
        <w:trPr>
          <w:trHeight w:val="20"/>
          <w:jc w:val="center"/>
        </w:trPr>
        <w:tc>
          <w:tcPr>
            <w:tcW w:w="2553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BC2323">
        <w:trPr>
          <w:trHeight w:val="20"/>
          <w:jc w:val="center"/>
        </w:trPr>
        <w:tc>
          <w:tcPr>
            <w:tcW w:w="2553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A1908X126</w:t>
            </w:r>
          </w:p>
        </w:tc>
        <w:tc>
          <w:tcPr>
            <w:tcW w:w="2977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ZR-3710型</w:t>
            </w:r>
          </w:p>
        </w:tc>
        <w:tc>
          <w:tcPr>
            <w:tcW w:w="382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双路烟气采样器</w:t>
            </w:r>
          </w:p>
        </w:tc>
      </w:tr>
      <w:tr w:rsidR="00BC2323">
        <w:trPr>
          <w:trHeight w:val="20"/>
          <w:jc w:val="center"/>
        </w:trPr>
        <w:tc>
          <w:tcPr>
            <w:tcW w:w="2553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A1910X136</w:t>
            </w:r>
          </w:p>
        </w:tc>
        <w:tc>
          <w:tcPr>
            <w:tcW w:w="2977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DYM3/FYF-1</w:t>
            </w:r>
          </w:p>
        </w:tc>
        <w:tc>
          <w:tcPr>
            <w:tcW w:w="382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综合气象仪</w:t>
            </w:r>
          </w:p>
        </w:tc>
      </w:tr>
      <w:tr w:rsidR="00BC2323">
        <w:trPr>
          <w:trHeight w:val="20"/>
          <w:jc w:val="center"/>
        </w:trPr>
        <w:tc>
          <w:tcPr>
            <w:tcW w:w="2553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A2103X171</w:t>
            </w:r>
            <w:r w:rsidR="00662E44">
              <w:rPr>
                <w:rFonts w:ascii="宋体" w:hint="eastAsia"/>
                <w:sz w:val="22"/>
              </w:rPr>
              <w:t>-174</w:t>
            </w:r>
          </w:p>
        </w:tc>
        <w:tc>
          <w:tcPr>
            <w:tcW w:w="2977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ZR-3922</w:t>
            </w:r>
          </w:p>
        </w:tc>
        <w:tc>
          <w:tcPr>
            <w:tcW w:w="382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环境空气颗粒物综合采样器</w:t>
            </w:r>
          </w:p>
        </w:tc>
      </w:tr>
      <w:tr w:rsidR="00BC2323">
        <w:trPr>
          <w:trHeight w:val="20"/>
          <w:jc w:val="center"/>
        </w:trPr>
        <w:tc>
          <w:tcPr>
            <w:tcW w:w="2553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B1812X22</w:t>
            </w:r>
          </w:p>
        </w:tc>
        <w:tc>
          <w:tcPr>
            <w:tcW w:w="2977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QT201</w:t>
            </w:r>
          </w:p>
        </w:tc>
        <w:tc>
          <w:tcPr>
            <w:tcW w:w="3826" w:type="dxa"/>
            <w:vAlign w:val="center"/>
          </w:tcPr>
          <w:p w:rsidR="00BC2323" w:rsidRDefault="00CB117E">
            <w:pPr>
              <w:pStyle w:val="Normal97a43e3e-112e-4756-b833-61c324a5ac4f"/>
              <w:jc w:val="center"/>
            </w:pPr>
            <w:r>
              <w:rPr>
                <w:rFonts w:ascii="宋体"/>
                <w:sz w:val="22"/>
              </w:rPr>
              <w:t>林格曼黑度测烟望远镜</w:t>
            </w:r>
          </w:p>
        </w:tc>
      </w:tr>
    </w:tbl>
    <w:p w:rsidR="00BC2323" w:rsidRDefault="00BC2323">
      <w:pPr>
        <w:pStyle w:val="Normal97a43e3e-112e-4756-b833-61c324a5ac4f"/>
        <w:rPr>
          <w:sz w:val="22"/>
          <w:szCs w:val="22"/>
        </w:rPr>
      </w:pPr>
    </w:p>
    <w:p w:rsidR="00BC2323" w:rsidRDefault="00CB117E">
      <w:pPr>
        <w:pStyle w:val="Normal97a43e3e-112e-4756-b833-61c324a5ac4f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BC2323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0DE" w:rsidRDefault="00E700DE">
      <w:r>
        <w:separator/>
      </w:r>
    </w:p>
  </w:endnote>
  <w:endnote w:type="continuationSeparator" w:id="0">
    <w:p w:rsidR="00E700DE" w:rsidRDefault="00E70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323" w:rsidRDefault="00CB117E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2565A8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2565A8">
      <w:rPr>
        <w:rFonts w:hAnsi="宋体"/>
        <w:noProof/>
      </w:rPr>
      <w:t>3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0DE" w:rsidRDefault="00E700DE">
      <w:r>
        <w:separator/>
      </w:r>
    </w:p>
  </w:footnote>
  <w:footnote w:type="continuationSeparator" w:id="0">
    <w:p w:rsidR="00E700DE" w:rsidRDefault="00E70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323" w:rsidRDefault="00BC2323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323" w:rsidRDefault="00CB117E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2021年第097-9号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F24CF"/>
    <w:multiLevelType w:val="multilevel"/>
    <w:tmpl w:val="C55E455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639A5C60"/>
    <w:multiLevelType w:val="multilevel"/>
    <w:tmpl w:val="1340CFA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23"/>
    <w:rsid w:val="0000544A"/>
    <w:rsid w:val="002565A8"/>
    <w:rsid w:val="002A716A"/>
    <w:rsid w:val="0040591F"/>
    <w:rsid w:val="00425F6D"/>
    <w:rsid w:val="00662E44"/>
    <w:rsid w:val="00BC2323"/>
    <w:rsid w:val="00CB117E"/>
    <w:rsid w:val="00CD07ED"/>
    <w:rsid w:val="00E7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7C88BE-5D96-49A3-AF68-8DBA400C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97a43e3e-112e-4756-b833-61c324a5ac4f">
    <w:name w:val="Normal_97a43e3e-112e-4756-b833-61c324a5ac4f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b38708cd-169e-4be4-9b1f-f6f218469739">
    <w:name w:val="Plain Text_b38708cd-169e-4be4-9b1f-f6f218469739"/>
    <w:basedOn w:val="a"/>
    <w:uiPriority w:val="99"/>
    <w:qFormat/>
    <w:rPr>
      <w:rFonts w:hAnsi="Courier New"/>
      <w:color w:val="auto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0</TotalTime>
  <ScaleCrop>false</ScaleCrop>
  <LinksUpToDate>false</LinksUpToDate>
  <CharactersWithSpaces>647</CharactersWithSpaces>
  <Application>WPS Office_11.1.0.10314_F1E327BC-269C-435d-A152-05C5408002CA</Application>
  <DocSecurity>0</DocSecurity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17863</lastModifiedBy>
  <dcterms:modified xsi:type="dcterms:W3CDTF">2021-05-17T02:24:18Z</dcterms:modified>
  <revision>30</revision>
</core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

<file path=customXml/itemProps1.xml><?xml version="1.0" encoding="utf-8"?>
<ds:datastoreItem xmlns:ds="http://schemas.openxmlformats.org/officeDocument/2006/customXml" ds:itemID="{547EFD62-63C2-4757-93A7-FE8D0BEB583A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25C8F8C3-19DC-4020-A623-4784096E6208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3848D841-F93E-41FB-AE2D-D11A2080CCE6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2022-02-09T02:59:00Z</dcterms:created>
  <dcterms:modified xsi:type="dcterms:W3CDTF">2022-02-09T02:59:00Z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