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091"/>
        <w:gridCol w:w="1546"/>
        <w:gridCol w:w="199"/>
        <w:gridCol w:w="5308"/>
        <w:gridCol w:w="1212"/>
      </w:tblGrid>
      <w:tr w:rsidR="0022316D">
        <w:trPr>
          <w:trHeight w:val="442"/>
          <w:jc w:val="center"/>
        </w:trPr>
        <w:tc>
          <w:tcPr>
            <w:tcW w:w="9356" w:type="dxa"/>
            <w:gridSpan w:val="5"/>
          </w:tcPr>
          <w:p w:rsidR="0022316D" w:rsidRDefault="002C27A2">
            <w:pPr>
              <w:tabs>
                <w:tab w:val="right" w:pos="9140"/>
              </w:tabs>
              <w:spacing w:line="0" w:lineRule="atLeas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Ansi="宋体"/>
                <w:color w:val="auto"/>
              </w:rPr>
              <w:t>SYHJ/CX—</w:t>
            </w:r>
            <w:r>
              <w:rPr>
                <w:rFonts w:hAnsi="宋体" w:hint="eastAsia"/>
                <w:color w:val="auto"/>
              </w:rPr>
              <w:t>D</w:t>
            </w:r>
            <w:r>
              <w:rPr>
                <w:rFonts w:hAnsi="宋体"/>
                <w:color w:val="auto"/>
              </w:rPr>
              <w:t>—</w:t>
            </w:r>
            <w:r>
              <w:rPr>
                <w:rFonts w:hAnsi="宋体" w:hint="eastAsia"/>
                <w:color w:val="auto"/>
              </w:rPr>
              <w:t>35</w:t>
            </w:r>
            <w:r>
              <w:rPr>
                <w:rFonts w:hAnsi="宋体"/>
                <w:color w:val="auto"/>
              </w:rPr>
              <w:t>（0</w:t>
            </w:r>
            <w:r>
              <w:rPr>
                <w:rFonts w:hAnsi="宋体" w:hint="eastAsia"/>
                <w:color w:val="auto"/>
              </w:rPr>
              <w:t>1</w:t>
            </w:r>
            <w:r>
              <w:rPr>
                <w:rFonts w:hAnsi="宋体"/>
                <w:color w:val="auto"/>
              </w:rPr>
              <w:t>）</w:t>
            </w:r>
            <w:r>
              <w:rPr>
                <w:rFonts w:hAnsi="宋体" w:hint="eastAsia"/>
                <w:color w:val="auto"/>
              </w:rPr>
              <w:tab/>
              <w:t xml:space="preserve">   </w:t>
            </w:r>
            <w:r>
              <w:rPr>
                <w:rFonts w:hAnsi="宋体" w:hint="eastAsia"/>
                <w:b/>
                <w:bCs/>
                <w:color w:val="auto"/>
                <w:sz w:val="21"/>
                <w:szCs w:val="21"/>
              </w:rPr>
              <w:t xml:space="preserve">   </w:t>
            </w:r>
          </w:p>
        </w:tc>
      </w:tr>
      <w:tr w:rsidR="0022316D">
        <w:trPr>
          <w:trHeight w:val="1261"/>
          <w:jc w:val="center"/>
        </w:trPr>
        <w:tc>
          <w:tcPr>
            <w:tcW w:w="9356" w:type="dxa"/>
            <w:gridSpan w:val="5"/>
          </w:tcPr>
          <w:p w:rsidR="0022316D" w:rsidRDefault="002C27A2">
            <w:pPr>
              <w:wordWrap w:val="0"/>
              <w:jc w:val="righ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color w:val="auto"/>
                <w:sz w:val="21"/>
                <w:szCs w:val="21"/>
              </w:rPr>
              <w:drawing>
                <wp:inline distT="0" distB="0" distL="0" distR="0">
                  <wp:extent cx="540000" cy="540000"/>
                  <wp:effectExtent l="0" t="0" r="0" b="0"/>
                  <wp:docPr id="3337" name="_x0000_i1637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63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16D">
        <w:trPr>
          <w:trHeight w:val="1424"/>
          <w:jc w:val="center"/>
        </w:trPr>
        <w:tc>
          <w:tcPr>
            <w:tcW w:w="9356" w:type="dxa"/>
            <w:gridSpan w:val="5"/>
            <w:vAlign w:val="center"/>
          </w:tcPr>
          <w:p w:rsidR="0022316D" w:rsidRDefault="002C27A2">
            <w:pPr>
              <w:jc w:val="center"/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检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测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 xml:space="preserve"> 报 </w:t>
            </w:r>
            <w:r>
              <w:rPr>
                <w:rFonts w:ascii="新宋体" w:eastAsia="新宋体" w:hAnsi="新宋体"/>
                <w:b/>
                <w:bCs/>
                <w:color w:val="auto"/>
                <w:sz w:val="84"/>
                <w:szCs w:val="84"/>
              </w:rPr>
              <w:t xml:space="preserve"> </w:t>
            </w:r>
            <w:r>
              <w:rPr>
                <w:rFonts w:ascii="新宋体" w:eastAsia="新宋体" w:hAnsi="新宋体" w:hint="eastAsia"/>
                <w:b/>
                <w:bCs/>
                <w:color w:val="auto"/>
                <w:sz w:val="84"/>
                <w:szCs w:val="84"/>
              </w:rPr>
              <w:t>告</w:t>
            </w:r>
          </w:p>
        </w:tc>
      </w:tr>
      <w:tr w:rsidR="0022316D">
        <w:trPr>
          <w:trHeight w:val="802"/>
          <w:jc w:val="center"/>
        </w:trPr>
        <w:tc>
          <w:tcPr>
            <w:tcW w:w="9356" w:type="dxa"/>
            <w:gridSpan w:val="5"/>
            <w:vAlign w:val="center"/>
          </w:tcPr>
          <w:p w:rsidR="0022316D" w:rsidRDefault="002C27A2">
            <w:pPr>
              <w:spacing w:line="0" w:lineRule="atLeast"/>
              <w:jc w:val="center"/>
              <w:rPr>
                <w:rFonts w:ascii="新宋体" w:eastAsia="新宋体" w:hAnsi="新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Ansi="宋体" w:hint="eastAsia"/>
                <w:color w:val="auto"/>
                <w:sz w:val="28"/>
              </w:rPr>
              <w:t>编号:  三益（检）字 2021年第097-10号</w:t>
            </w:r>
          </w:p>
        </w:tc>
      </w:tr>
      <w:tr w:rsidR="0022316D">
        <w:trPr>
          <w:trHeight w:val="2678"/>
          <w:jc w:val="center"/>
        </w:trPr>
        <w:tc>
          <w:tcPr>
            <w:tcW w:w="9356" w:type="dxa"/>
            <w:gridSpan w:val="5"/>
          </w:tcPr>
          <w:p w:rsidR="0022316D" w:rsidRDefault="0022316D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22316D">
        <w:trPr>
          <w:gridBefore w:val="1"/>
          <w:gridAfter w:val="1"/>
          <w:wBefore w:w="1091" w:type="dxa"/>
          <w:wAfter w:w="1212" w:type="dxa"/>
          <w:trHeight w:val="763"/>
          <w:jc w:val="center"/>
        </w:trPr>
        <w:tc>
          <w:tcPr>
            <w:tcW w:w="1745" w:type="dxa"/>
            <w:gridSpan w:val="2"/>
            <w:vAlign w:val="bottom"/>
          </w:tcPr>
          <w:p w:rsidR="0022316D" w:rsidRDefault="002C27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项目名称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vAlign w:val="bottom"/>
          </w:tcPr>
          <w:p w:rsidR="0022316D" w:rsidRDefault="002C27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废水、废气、噪声</w:t>
            </w:r>
          </w:p>
        </w:tc>
      </w:tr>
      <w:tr w:rsidR="0022316D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22316D" w:rsidRDefault="002C27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委托单位</w:t>
            </w:r>
            <w:r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  <w:t>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316D" w:rsidRDefault="002C27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  <w:t>枣庄南郊热电有限公司</w:t>
            </w:r>
          </w:p>
        </w:tc>
      </w:tr>
      <w:tr w:rsidR="0022316D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22316D" w:rsidRDefault="002C27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检测类别: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316D" w:rsidRDefault="002C27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Cs/>
                <w:color w:val="auto"/>
                <w:kern w:val="2"/>
                <w:sz w:val="30"/>
                <w:szCs w:val="30"/>
              </w:rPr>
              <w:t>企业自行检测</w:t>
            </w:r>
          </w:p>
        </w:tc>
      </w:tr>
      <w:tr w:rsidR="0022316D">
        <w:trPr>
          <w:gridBefore w:val="1"/>
          <w:gridAfter w:val="1"/>
          <w:wBefore w:w="1091" w:type="dxa"/>
          <w:wAfter w:w="1212" w:type="dxa"/>
          <w:trHeight w:val="746"/>
          <w:jc w:val="center"/>
        </w:trPr>
        <w:tc>
          <w:tcPr>
            <w:tcW w:w="1745" w:type="dxa"/>
            <w:gridSpan w:val="2"/>
            <w:vAlign w:val="bottom"/>
          </w:tcPr>
          <w:p w:rsidR="0022316D" w:rsidRDefault="002C27A2">
            <w:pPr>
              <w:spacing w:line="0" w:lineRule="atLeast"/>
              <w:rPr>
                <w:rFonts w:ascii="新宋体" w:eastAsia="新宋体" w:hAnsi="新宋体"/>
                <w:b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 w:hint="eastAsia"/>
                <w:b/>
                <w:bCs/>
                <w:color w:val="auto"/>
                <w:kern w:val="2"/>
                <w:sz w:val="30"/>
                <w:szCs w:val="30"/>
              </w:rPr>
              <w:t>报告日期:</w:t>
            </w:r>
          </w:p>
        </w:tc>
        <w:tc>
          <w:tcPr>
            <w:tcW w:w="5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316D" w:rsidRDefault="002C27A2">
            <w:pPr>
              <w:spacing w:line="0" w:lineRule="atLeast"/>
              <w:jc w:val="center"/>
              <w:rPr>
                <w:rFonts w:ascii="新宋体" w:eastAsia="新宋体" w:hAnsi="新宋体"/>
                <w:bCs/>
                <w:color w:val="auto"/>
                <w:kern w:val="2"/>
                <w:sz w:val="30"/>
                <w:szCs w:val="30"/>
              </w:rPr>
            </w:pPr>
            <w:r>
              <w:rPr>
                <w:rFonts w:ascii="新宋体" w:eastAsia="新宋体" w:hAnsi="新宋体"/>
                <w:color w:val="auto"/>
                <w:sz w:val="28"/>
                <w:szCs w:val="28"/>
              </w:rPr>
              <w:t>2021年07月19日</w:t>
            </w:r>
          </w:p>
        </w:tc>
      </w:tr>
      <w:tr w:rsidR="0022316D">
        <w:trPr>
          <w:trHeight w:val="2619"/>
          <w:jc w:val="center"/>
        </w:trPr>
        <w:tc>
          <w:tcPr>
            <w:tcW w:w="2637" w:type="dxa"/>
            <w:gridSpan w:val="2"/>
          </w:tcPr>
          <w:p w:rsidR="0022316D" w:rsidRDefault="0022316D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19" w:type="dxa"/>
            <w:gridSpan w:val="3"/>
          </w:tcPr>
          <w:p w:rsidR="0022316D" w:rsidRDefault="0022316D">
            <w:pPr>
              <w:jc w:val="left"/>
              <w:rPr>
                <w:rFonts w:hAnsi="宋体"/>
                <w:b/>
                <w:bCs/>
                <w:color w:val="auto"/>
                <w:sz w:val="21"/>
                <w:szCs w:val="21"/>
              </w:rPr>
            </w:pPr>
          </w:p>
        </w:tc>
      </w:tr>
      <w:tr w:rsidR="0022316D">
        <w:trPr>
          <w:trHeight w:val="696"/>
          <w:jc w:val="center"/>
        </w:trPr>
        <w:tc>
          <w:tcPr>
            <w:tcW w:w="9356" w:type="dxa"/>
            <w:gridSpan w:val="5"/>
            <w:vAlign w:val="center"/>
          </w:tcPr>
          <w:p w:rsidR="0022316D" w:rsidRDefault="002C27A2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b/>
                <w:color w:val="auto"/>
                <w:sz w:val="36"/>
              </w:rPr>
              <w:t>山东三益环境测试分析有限公司</w:t>
            </w:r>
          </w:p>
        </w:tc>
      </w:tr>
      <w:tr w:rsidR="0022316D">
        <w:trPr>
          <w:trHeight w:val="654"/>
          <w:jc w:val="center"/>
        </w:trPr>
        <w:tc>
          <w:tcPr>
            <w:tcW w:w="9356" w:type="dxa"/>
            <w:gridSpan w:val="5"/>
            <w:vAlign w:val="center"/>
          </w:tcPr>
          <w:p w:rsidR="0022316D" w:rsidRDefault="002C27A2">
            <w:pPr>
              <w:spacing w:beforeLines="50" w:before="163" w:afterLines="50" w:after="163" w:line="380" w:lineRule="exact"/>
              <w:jc w:val="center"/>
              <w:rPr>
                <w:rFonts w:hAnsi="宋体"/>
                <w:b/>
                <w:color w:val="auto"/>
                <w:sz w:val="36"/>
              </w:rPr>
            </w:pPr>
            <w:r>
              <w:rPr>
                <w:rFonts w:hAnsi="宋体" w:hint="eastAsia"/>
                <w:color w:val="auto"/>
                <w:kern w:val="2"/>
                <w:sz w:val="28"/>
              </w:rPr>
              <w:t>（加盖检测专用章）</w:t>
            </w:r>
          </w:p>
        </w:tc>
      </w:tr>
    </w:tbl>
    <w:p w:rsidR="0022316D" w:rsidRDefault="0022316D">
      <w:pPr>
        <w:spacing w:beforeLines="50" w:before="163" w:afterLines="50" w:after="163" w:line="380" w:lineRule="exact"/>
      </w:pPr>
    </w:p>
    <w:p w:rsidR="0022316D" w:rsidRDefault="0022316D">
      <w:pPr>
        <w:spacing w:beforeLines="50" w:before="163" w:afterLines="50" w:after="163" w:line="380" w:lineRule="exact"/>
        <w:ind w:left="1"/>
        <w:rPr>
          <w:rFonts w:hAnsi="宋体"/>
          <w:color w:val="auto"/>
        </w:rPr>
        <w:sectPr w:rsidR="0022316D">
          <w:headerReference w:type="default" r:id="rId12"/>
          <w:pgSz w:w="11906" w:h="16838"/>
          <w:pgMar w:top="709" w:right="709" w:bottom="709" w:left="709" w:header="851" w:footer="992" w:gutter="0"/>
          <w:pgNumType w:start="1"/>
          <w:cols w:space="425"/>
          <w:docGrid w:type="lines" w:linePitch="326"/>
        </w:sectPr>
      </w:pPr>
    </w:p>
    <w:p w:rsidR="0022316D" w:rsidRDefault="002C27A2">
      <w:pPr>
        <w:spacing w:beforeLines="50" w:before="163" w:afterLines="50" w:after="163" w:line="380" w:lineRule="exact"/>
        <w:ind w:left="421"/>
        <w:rPr>
          <w:rFonts w:hAnsi="宋体"/>
          <w:color w:val="auto"/>
        </w:rPr>
      </w:pPr>
      <w:r>
        <w:rPr>
          <w:rFonts w:hAnsi="宋体"/>
          <w:color w:val="auto"/>
        </w:rPr>
        <w:lastRenderedPageBreak/>
        <w:t>SYHJ/CX—</w:t>
      </w:r>
      <w:r>
        <w:rPr>
          <w:rFonts w:hAnsi="宋体" w:hint="eastAsia"/>
          <w:color w:val="auto"/>
        </w:rPr>
        <w:t>D</w:t>
      </w:r>
      <w:r>
        <w:rPr>
          <w:rFonts w:hAnsi="宋体"/>
          <w:color w:val="auto"/>
        </w:rPr>
        <w:t>—</w:t>
      </w:r>
      <w:r>
        <w:rPr>
          <w:rFonts w:hAnsi="宋体" w:hint="eastAsia"/>
          <w:color w:val="auto"/>
        </w:rPr>
        <w:t>35</w:t>
      </w:r>
      <w:r>
        <w:rPr>
          <w:rFonts w:hAnsi="宋体"/>
          <w:color w:val="auto"/>
        </w:rPr>
        <w:t>（0</w:t>
      </w:r>
      <w:r>
        <w:rPr>
          <w:rFonts w:hAnsi="宋体" w:hint="eastAsia"/>
          <w:color w:val="auto"/>
        </w:rPr>
        <w:t>3</w:t>
      </w:r>
      <w:r>
        <w:rPr>
          <w:rFonts w:hAnsi="宋体"/>
          <w:color w:val="auto"/>
        </w:rPr>
        <w:t>）</w:t>
      </w:r>
      <w:r>
        <w:rPr>
          <w:rFonts w:hAnsi="宋体" w:hint="eastAsia"/>
          <w:color w:val="auto"/>
        </w:rPr>
        <w:t xml:space="preserve"> </w:t>
      </w:r>
    </w:p>
    <w:p w:rsidR="0022316D" w:rsidRDefault="002C27A2">
      <w:pPr>
        <w:spacing w:line="0" w:lineRule="atLeast"/>
        <w:jc w:val="center"/>
        <w:rPr>
          <w:rFonts w:hAnsi="宋体"/>
          <w:color w:val="auto"/>
          <w:sz w:val="32"/>
          <w:szCs w:val="32"/>
        </w:rPr>
      </w:pPr>
      <w:r>
        <w:rPr>
          <w:rFonts w:hAnsi="宋体" w:hint="eastAsia"/>
          <w:color w:val="auto"/>
          <w:sz w:val="32"/>
          <w:szCs w:val="32"/>
        </w:rPr>
        <w:t>山东三益环境测试分析有限公司</w:t>
      </w:r>
    </w:p>
    <w:p w:rsidR="0022316D" w:rsidRDefault="002C27A2">
      <w:pPr>
        <w:spacing w:line="700" w:lineRule="exact"/>
        <w:ind w:rightChars="-106" w:right="-254"/>
        <w:jc w:val="center"/>
        <w:rPr>
          <w:rFonts w:hAnsi="宋体"/>
          <w:color w:val="auto"/>
        </w:rPr>
      </w:pPr>
      <w:r>
        <w:rPr>
          <w:rFonts w:hAnsi="宋体" w:hint="eastAsia"/>
          <w:b/>
          <w:bCs/>
          <w:color w:val="auto"/>
          <w:sz w:val="48"/>
          <w:szCs w:val="48"/>
        </w:rPr>
        <w:t>检  测  报  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28" w:type="dxa"/>
        </w:tblCellMar>
        <w:tblLook w:val="0600" w:firstRow="0" w:lastRow="0" w:firstColumn="0" w:lastColumn="0" w:noHBand="1" w:noVBand="1"/>
      </w:tblPr>
      <w:tblGrid>
        <w:gridCol w:w="867"/>
        <w:gridCol w:w="977"/>
        <w:gridCol w:w="1192"/>
        <w:gridCol w:w="858"/>
        <w:gridCol w:w="1418"/>
        <w:gridCol w:w="600"/>
        <w:gridCol w:w="925"/>
        <w:gridCol w:w="394"/>
        <w:gridCol w:w="2125"/>
      </w:tblGrid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样品名称</w:t>
            </w:r>
          </w:p>
        </w:tc>
        <w:tc>
          <w:tcPr>
            <w:tcW w:w="3468" w:type="dxa"/>
            <w:gridSpan w:val="3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废水、废气、噪声</w:t>
            </w:r>
          </w:p>
        </w:tc>
        <w:tc>
          <w:tcPr>
            <w:tcW w:w="1525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检测类别</w:t>
            </w:r>
          </w:p>
        </w:tc>
        <w:tc>
          <w:tcPr>
            <w:tcW w:w="2519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企业自行检测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委托单位名称</w:t>
            </w:r>
          </w:p>
        </w:tc>
        <w:tc>
          <w:tcPr>
            <w:tcW w:w="7512" w:type="dxa"/>
            <w:gridSpan w:val="7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枣庄南郊热电有限公司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委托单位地址</w:t>
            </w:r>
          </w:p>
        </w:tc>
        <w:tc>
          <w:tcPr>
            <w:tcW w:w="7512" w:type="dxa"/>
            <w:gridSpan w:val="7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枣庄经济开发区长江路26号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联系人</w:t>
            </w:r>
          </w:p>
        </w:tc>
        <w:tc>
          <w:tcPr>
            <w:tcW w:w="3468" w:type="dxa"/>
            <w:gridSpan w:val="3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张超</w:t>
            </w:r>
          </w:p>
        </w:tc>
        <w:tc>
          <w:tcPr>
            <w:tcW w:w="1525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13465951618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采样点位</w:t>
            </w:r>
          </w:p>
        </w:tc>
        <w:tc>
          <w:tcPr>
            <w:tcW w:w="3468" w:type="dxa"/>
            <w:gridSpan w:val="3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枣庄南郊热电有限公司</w:t>
            </w:r>
          </w:p>
        </w:tc>
        <w:tc>
          <w:tcPr>
            <w:tcW w:w="1525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采样说明</w:t>
            </w:r>
          </w:p>
        </w:tc>
        <w:tc>
          <w:tcPr>
            <w:tcW w:w="2519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自行检测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样人员</w:t>
            </w:r>
          </w:p>
        </w:tc>
        <w:tc>
          <w:tcPr>
            <w:tcW w:w="7512" w:type="dxa"/>
            <w:gridSpan w:val="7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董文健、张琦、山永峰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样品状态</w:t>
            </w:r>
          </w:p>
          <w:p w:rsidR="0022316D" w:rsidRDefault="002C27A2">
            <w:pPr>
              <w:pStyle w:val="2"/>
              <w:ind w:leftChars="0" w:left="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特征描述</w:t>
            </w:r>
          </w:p>
        </w:tc>
        <w:tc>
          <w:tcPr>
            <w:tcW w:w="3468" w:type="dxa"/>
            <w:gridSpan w:val="3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/</w:t>
            </w:r>
          </w:p>
        </w:tc>
        <w:tc>
          <w:tcPr>
            <w:tcW w:w="1525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color w:val="auto"/>
                <w:sz w:val="22"/>
                <w:szCs w:val="22"/>
              </w:rPr>
              <w:t>检测环境</w:t>
            </w:r>
          </w:p>
        </w:tc>
        <w:tc>
          <w:tcPr>
            <w:tcW w:w="2519" w:type="dxa"/>
            <w:gridSpan w:val="2"/>
            <w:vAlign w:val="center"/>
          </w:tcPr>
          <w:p w:rsidR="0022316D" w:rsidRDefault="002C27A2">
            <w:pPr>
              <w:tabs>
                <w:tab w:val="left" w:pos="5355"/>
              </w:tabs>
              <w:spacing w:line="36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符合要求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采</w:t>
            </w:r>
            <w:r>
              <w:rPr>
                <w:rFonts w:hAnsi="宋体" w:hint="eastAsia"/>
                <w:sz w:val="22"/>
                <w:szCs w:val="22"/>
              </w:rPr>
              <w:t>（送）</w:t>
            </w:r>
            <w:r>
              <w:rPr>
                <w:rFonts w:hAnsi="宋体"/>
                <w:sz w:val="22"/>
                <w:szCs w:val="22"/>
              </w:rPr>
              <w:t>样日期</w:t>
            </w:r>
          </w:p>
        </w:tc>
        <w:tc>
          <w:tcPr>
            <w:tcW w:w="3468" w:type="dxa"/>
            <w:gridSpan w:val="3"/>
            <w:vAlign w:val="center"/>
          </w:tcPr>
          <w:p w:rsidR="0022316D" w:rsidRDefault="002C27A2">
            <w:pPr>
              <w:jc w:val="center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2021.07.10</w:t>
            </w:r>
          </w:p>
        </w:tc>
        <w:tc>
          <w:tcPr>
            <w:tcW w:w="1525" w:type="dxa"/>
            <w:gridSpan w:val="2"/>
            <w:vAlign w:val="center"/>
          </w:tcPr>
          <w:p w:rsidR="0022316D" w:rsidRDefault="002C27A2">
            <w:pPr>
              <w:widowControl/>
              <w:jc w:val="center"/>
              <w:rPr>
                <w:rFonts w:hAnsi="宋体"/>
                <w:color w:val="auto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检测日期</w:t>
            </w:r>
          </w:p>
        </w:tc>
        <w:tc>
          <w:tcPr>
            <w:tcW w:w="2519" w:type="dxa"/>
            <w:gridSpan w:val="2"/>
            <w:vAlign w:val="center"/>
          </w:tcPr>
          <w:p w:rsidR="0022316D" w:rsidRDefault="002C27A2">
            <w:pPr>
              <w:adjustRightInd w:val="0"/>
              <w:snapToGrid w:val="0"/>
              <w:spacing w:line="400" w:lineRule="exact"/>
              <w:jc w:val="center"/>
              <w:outlineLvl w:val="0"/>
              <w:rPr>
                <w:rFonts w:hAnsi="宋体"/>
                <w:bCs/>
                <w:color w:val="auto"/>
                <w:sz w:val="22"/>
                <w:szCs w:val="22"/>
              </w:rPr>
            </w:pPr>
            <w:r>
              <w:rPr>
                <w:rFonts w:hAnsi="宋体"/>
                <w:bCs/>
                <w:color w:val="auto"/>
                <w:sz w:val="22"/>
                <w:szCs w:val="22"/>
              </w:rPr>
              <w:t>2021.07.10—12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检测项目</w:t>
            </w:r>
          </w:p>
        </w:tc>
        <w:tc>
          <w:tcPr>
            <w:tcW w:w="7512" w:type="dxa"/>
            <w:gridSpan w:val="7"/>
            <w:vMerge w:val="restart"/>
            <w:vAlign w:val="center"/>
          </w:tcPr>
          <w:p w:rsidR="0022316D" w:rsidRDefault="002C27A2">
            <w:pPr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cs="宋体" w:hint="eastAsia"/>
                <w:bCs/>
                <w:color w:val="auto"/>
                <w:sz w:val="22"/>
                <w:szCs w:val="22"/>
              </w:rPr>
              <w:t>见附表</w:t>
            </w: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检测依据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22316D" w:rsidRDefault="0022316D">
            <w:pPr>
              <w:rPr>
                <w:rFonts w:hAnsi="宋体"/>
                <w:sz w:val="22"/>
                <w:szCs w:val="22"/>
              </w:rPr>
            </w:pP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检出限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22316D" w:rsidRDefault="0022316D">
            <w:pPr>
              <w:rPr>
                <w:rFonts w:hAnsi="宋体"/>
                <w:sz w:val="22"/>
                <w:szCs w:val="22"/>
              </w:rPr>
            </w:pPr>
          </w:p>
        </w:tc>
      </w:tr>
      <w:tr w:rsidR="0022316D">
        <w:trPr>
          <w:trHeight w:val="624"/>
          <w:jc w:val="center"/>
        </w:trPr>
        <w:tc>
          <w:tcPr>
            <w:tcW w:w="1844" w:type="dxa"/>
            <w:gridSpan w:val="2"/>
            <w:vAlign w:val="center"/>
          </w:tcPr>
          <w:p w:rsidR="0022316D" w:rsidRDefault="002C27A2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主要设备</w:t>
            </w:r>
          </w:p>
        </w:tc>
        <w:tc>
          <w:tcPr>
            <w:tcW w:w="7512" w:type="dxa"/>
            <w:gridSpan w:val="7"/>
            <w:vMerge/>
            <w:vAlign w:val="center"/>
          </w:tcPr>
          <w:p w:rsidR="0022316D" w:rsidRDefault="0022316D">
            <w:pPr>
              <w:widowControl/>
              <w:jc w:val="center"/>
              <w:rPr>
                <w:rFonts w:hAnsi="宋体" w:cs="宋体"/>
                <w:sz w:val="22"/>
                <w:szCs w:val="22"/>
              </w:rPr>
            </w:pPr>
          </w:p>
        </w:tc>
      </w:tr>
      <w:tr w:rsidR="0022316D">
        <w:trPr>
          <w:trHeight w:val="1819"/>
          <w:jc w:val="center"/>
        </w:trPr>
        <w:tc>
          <w:tcPr>
            <w:tcW w:w="1844" w:type="dxa"/>
            <w:gridSpan w:val="2"/>
            <w:vMerge w:val="restart"/>
            <w:vAlign w:val="center"/>
          </w:tcPr>
          <w:p w:rsidR="0022316D" w:rsidRDefault="002C27A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检测结论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nil"/>
            </w:tcBorders>
            <w:vAlign w:val="center"/>
          </w:tcPr>
          <w:p w:rsidR="0022316D" w:rsidRDefault="002C27A2">
            <w:pPr>
              <w:spacing w:line="300" w:lineRule="exact"/>
              <w:ind w:right="780" w:firstLineChars="200" w:firstLine="44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仅提供数据，不作判定</w:t>
            </w:r>
          </w:p>
        </w:tc>
      </w:tr>
      <w:tr w:rsidR="0022316D">
        <w:trPr>
          <w:trHeight w:val="429"/>
          <w:jc w:val="center"/>
        </w:trPr>
        <w:tc>
          <w:tcPr>
            <w:tcW w:w="1844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22316D" w:rsidRDefault="0022316D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7512" w:type="dxa"/>
            <w:gridSpan w:val="7"/>
            <w:tcBorders>
              <w:top w:val="nil"/>
              <w:bottom w:val="single" w:sz="6" w:space="0" w:color="auto"/>
            </w:tcBorders>
            <w:vAlign w:val="center"/>
          </w:tcPr>
          <w:p w:rsidR="0022316D" w:rsidRDefault="002C27A2">
            <w:pPr>
              <w:spacing w:line="400" w:lineRule="exact"/>
              <w:ind w:right="782" w:firstLineChars="200" w:firstLine="440"/>
              <w:jc w:val="right"/>
              <w:rPr>
                <w:rFonts w:hAnsi="宋体"/>
                <w:color w:val="auto"/>
                <w:kern w:val="2"/>
                <w:sz w:val="22"/>
                <w:szCs w:val="22"/>
              </w:rPr>
            </w:pPr>
            <w:r>
              <w:rPr>
                <w:rFonts w:hAnsi="宋体" w:hint="eastAsia"/>
                <w:color w:val="auto"/>
                <w:kern w:val="2"/>
                <w:sz w:val="22"/>
                <w:szCs w:val="22"/>
              </w:rPr>
              <w:t>（检测专用章）</w:t>
            </w:r>
          </w:p>
          <w:p w:rsidR="0022316D" w:rsidRDefault="002C27A2">
            <w:pPr>
              <w:spacing w:line="300" w:lineRule="exact"/>
              <w:ind w:right="780" w:firstLineChars="200" w:firstLine="440"/>
              <w:jc w:val="right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年    月    日</w:t>
            </w:r>
          </w:p>
        </w:tc>
      </w:tr>
      <w:tr w:rsidR="0022316D">
        <w:trPr>
          <w:trHeight w:val="692"/>
          <w:jc w:val="center"/>
        </w:trPr>
        <w:tc>
          <w:tcPr>
            <w:tcW w:w="184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2316D" w:rsidRDefault="002C27A2">
            <w:pPr>
              <w:widowControl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备  注</w:t>
            </w:r>
          </w:p>
        </w:tc>
        <w:tc>
          <w:tcPr>
            <w:tcW w:w="7512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2316D" w:rsidRDefault="002C27A2">
            <w:pPr>
              <w:jc w:val="center"/>
              <w:rPr>
                <w:rFonts w:hAnsi="宋体"/>
                <w:bCs/>
                <w:sz w:val="22"/>
                <w:szCs w:val="22"/>
              </w:rPr>
            </w:pPr>
            <w:r>
              <w:rPr>
                <w:rFonts w:hAnsi="宋体"/>
                <w:bCs/>
                <w:sz w:val="22"/>
                <w:szCs w:val="22"/>
              </w:rPr>
              <w:t>ND表示未检出</w:t>
            </w:r>
          </w:p>
        </w:tc>
      </w:tr>
      <w:tr w:rsidR="0022316D">
        <w:trPr>
          <w:trHeight w:val="1004"/>
          <w:jc w:val="center"/>
        </w:trPr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16D" w:rsidRDefault="002C27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编制人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16D" w:rsidRDefault="002C27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[createBy]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16D" w:rsidRDefault="002C27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审核人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16D" w:rsidRDefault="002C27A2">
            <w:pPr>
              <w:snapToGrid w:val="0"/>
              <w:spacing w:line="0" w:lineRule="atLeast"/>
              <w:jc w:val="lef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[bg1]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16D" w:rsidRDefault="002C27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/>
                <w:bCs/>
                <w:szCs w:val="24"/>
              </w:rPr>
              <w:t>授权签字人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16D" w:rsidRDefault="002C27A2">
            <w:pPr>
              <w:snapToGrid w:val="0"/>
              <w:spacing w:line="0" w:lineRule="atLeast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[bg2]</w:t>
            </w:r>
          </w:p>
        </w:tc>
      </w:tr>
    </w:tbl>
    <w:p w:rsidR="0022316D" w:rsidRDefault="0022316D">
      <w:pPr>
        <w:spacing w:beforeLines="50" w:before="163" w:afterLines="50" w:after="163" w:line="20" w:lineRule="exact"/>
      </w:pPr>
    </w:p>
    <w:p w:rsidR="0022316D" w:rsidRDefault="002C27A2" w:rsidP="002C27A2">
      <w:pPr>
        <w:pStyle w:val="Normalf2cfe14f-8d3e-40f5-9452-9ee9e1366bdd"/>
        <w:spacing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22316D" w:rsidRDefault="002C27A2">
      <w:pPr>
        <w:pStyle w:val="Normalf2cfe14f-8d3e-40f5-9452-9ee9e1366bdd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22316D" w:rsidRDefault="002C27A2" w:rsidP="002C27A2">
      <w:pPr>
        <w:pStyle w:val="Normalf2cfe14f-8d3e-40f5-9452-9ee9e1366bdd"/>
        <w:spacing w:line="6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5"/>
        <w:gridCol w:w="242"/>
        <w:gridCol w:w="1093"/>
        <w:gridCol w:w="892"/>
        <w:gridCol w:w="125"/>
        <w:gridCol w:w="767"/>
        <w:gridCol w:w="934"/>
        <w:gridCol w:w="105"/>
        <w:gridCol w:w="892"/>
        <w:gridCol w:w="420"/>
        <w:gridCol w:w="472"/>
        <w:gridCol w:w="804"/>
        <w:gridCol w:w="284"/>
        <w:gridCol w:w="991"/>
      </w:tblGrid>
      <w:tr w:rsidR="0022316D" w:rsidTr="002C27A2">
        <w:trPr>
          <w:trHeight w:val="456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22316D" w:rsidRDefault="002C27A2" w:rsidP="002C27A2">
            <w:pPr>
              <w:pStyle w:val="Normalf2cfe14f-8d3e-40f5-9452-9ee9e1366bdd"/>
              <w:spacing w:beforeLines="50" w:before="163"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8F33AB">
              <w:rPr>
                <w:rFonts w:hAnsi="宋体" w:hint="eastAsia"/>
                <w:sz w:val="30"/>
                <w:szCs w:val="30"/>
              </w:rPr>
              <w:t>气象参数统计表</w:t>
            </w:r>
          </w:p>
        </w:tc>
      </w:tr>
      <w:tr w:rsidR="0022316D" w:rsidTr="002C27A2">
        <w:trPr>
          <w:trHeight w:val="454"/>
          <w:jc w:val="center"/>
        </w:trPr>
        <w:tc>
          <w:tcPr>
            <w:tcW w:w="2670" w:type="dxa"/>
            <w:gridSpan w:val="3"/>
            <w:vAlign w:val="center"/>
          </w:tcPr>
          <w:p w:rsidR="0022316D" w:rsidRPr="002C27A2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风向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风速(m/s)</w:t>
            </w:r>
          </w:p>
        </w:tc>
        <w:tc>
          <w:tcPr>
            <w:tcW w:w="1039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气温</w:t>
            </w:r>
          </w:p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(℃)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气压(kPa)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低云量</w:t>
            </w:r>
          </w:p>
        </w:tc>
        <w:tc>
          <w:tcPr>
            <w:tcW w:w="1088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/>
                <w:sz w:val="22"/>
                <w:szCs w:val="22"/>
              </w:rPr>
              <w:t>总云量</w:t>
            </w:r>
          </w:p>
        </w:tc>
        <w:tc>
          <w:tcPr>
            <w:tcW w:w="991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/>
                <w:sz w:val="22"/>
                <w:szCs w:val="22"/>
              </w:rPr>
              <w:t>天气状况</w:t>
            </w:r>
          </w:p>
        </w:tc>
      </w:tr>
      <w:tr w:rsidR="0022316D" w:rsidTr="002C27A2">
        <w:trPr>
          <w:trHeight w:val="369"/>
          <w:jc w:val="center"/>
        </w:trPr>
        <w:tc>
          <w:tcPr>
            <w:tcW w:w="1335" w:type="dxa"/>
            <w:vMerge w:val="restart"/>
            <w:vAlign w:val="center"/>
          </w:tcPr>
          <w:p w:rsidR="0022316D" w:rsidRPr="002C27A2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2021.07.10</w:t>
            </w:r>
          </w:p>
        </w:tc>
        <w:tc>
          <w:tcPr>
            <w:tcW w:w="1335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10:00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S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1.4</w:t>
            </w:r>
          </w:p>
        </w:tc>
        <w:tc>
          <w:tcPr>
            <w:tcW w:w="1039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29.8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99.6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C27A2"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 w:rsidRPr="005A7FEC">
              <w:rPr>
                <w:rFonts w:hAnsi="宋体" w:hint="eastAsia"/>
                <w:sz w:val="22"/>
                <w:szCs w:val="22"/>
              </w:rPr>
              <w:t>晴</w:t>
            </w:r>
          </w:p>
        </w:tc>
      </w:tr>
      <w:tr w:rsidR="0022316D" w:rsidTr="002C27A2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22316D" w:rsidRPr="002C27A2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11:30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S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1.6</w:t>
            </w:r>
          </w:p>
        </w:tc>
        <w:tc>
          <w:tcPr>
            <w:tcW w:w="1039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32.4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99.6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2316D" w:rsidRDefault="0022316D">
            <w:pPr>
              <w:pStyle w:val="Normalf2cfe14f-8d3e-40f5-9452-9ee9e1366bdd"/>
              <w:jc w:val="center"/>
            </w:pPr>
          </w:p>
        </w:tc>
      </w:tr>
      <w:tr w:rsidR="0022316D" w:rsidTr="002C27A2">
        <w:trPr>
          <w:trHeight w:val="369"/>
          <w:jc w:val="center"/>
        </w:trPr>
        <w:tc>
          <w:tcPr>
            <w:tcW w:w="1335" w:type="dxa"/>
            <w:vMerge/>
            <w:vAlign w:val="center"/>
          </w:tcPr>
          <w:p w:rsidR="0022316D" w:rsidRPr="002C27A2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15:45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S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1.7</w:t>
            </w:r>
          </w:p>
        </w:tc>
        <w:tc>
          <w:tcPr>
            <w:tcW w:w="1039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35.6</w:t>
            </w:r>
          </w:p>
        </w:tc>
        <w:tc>
          <w:tcPr>
            <w:tcW w:w="892" w:type="dxa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99.5</w:t>
            </w:r>
          </w:p>
        </w:tc>
        <w:tc>
          <w:tcPr>
            <w:tcW w:w="892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1</w:t>
            </w:r>
          </w:p>
        </w:tc>
        <w:tc>
          <w:tcPr>
            <w:tcW w:w="1088" w:type="dxa"/>
            <w:gridSpan w:val="2"/>
            <w:vAlign w:val="center"/>
          </w:tcPr>
          <w:p w:rsidR="0022316D" w:rsidRPr="002C27A2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2C27A2">
              <w:rPr>
                <w:rFonts w:asciiTheme="minorEastAsia" w:eastAsiaTheme="minorEastAsia" w:hAnsiTheme="minorEastAsia"/>
                <w:sz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2316D" w:rsidRDefault="0022316D">
            <w:pPr>
              <w:pStyle w:val="Normalf2cfe14f-8d3e-40f5-9452-9ee9e1366bdd"/>
              <w:jc w:val="center"/>
            </w:pPr>
          </w:p>
        </w:tc>
      </w:tr>
      <w:tr w:rsidR="0022316D" w:rsidTr="002C27A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93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316D" w:rsidRDefault="002C27A2">
            <w:pPr>
              <w:pStyle w:val="Normalf2cfe14f-8d3e-40f5-9452-9ee9e1366bdd"/>
              <w:spacing w:line="400" w:lineRule="exact"/>
              <w:jc w:val="center"/>
              <w:rPr>
                <w:rFonts w:hAnsi="宋体"/>
                <w:sz w:val="30"/>
                <w:szCs w:val="30"/>
              </w:rPr>
            </w:pPr>
            <w:r w:rsidRPr="00246853">
              <w:rPr>
                <w:rFonts w:hint="eastAsia"/>
                <w:bCs/>
                <w:sz w:val="30"/>
                <w:szCs w:val="30"/>
              </w:rPr>
              <w:t>无组织废气检测结果表</w:t>
            </w:r>
          </w:p>
          <w:p w:rsidR="0022316D" w:rsidRDefault="0022316D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22316D" w:rsidTr="002C27A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316D" w:rsidRDefault="002C27A2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316D" w:rsidRDefault="002C27A2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9F0C75">
              <w:rPr>
                <w:rFonts w:hAnsi="宋体"/>
                <w:bCs/>
                <w:sz w:val="22"/>
                <w:szCs w:val="22"/>
              </w:rPr>
              <w:t>检测结果</w:t>
            </w:r>
            <w:r w:rsidRPr="009F0C75">
              <w:rPr>
                <w:rFonts w:hAnsi="宋体"/>
                <w:sz w:val="22"/>
                <w:szCs w:val="22"/>
              </w:rPr>
              <w:t>(mg/m³)</w:t>
            </w:r>
          </w:p>
        </w:tc>
      </w:tr>
      <w:tr w:rsidR="0022316D" w:rsidTr="002C27A2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316D" w:rsidRDefault="0022316D">
            <w:pPr>
              <w:pStyle w:val="Normalf2cfe14f-8d3e-40f5-9452-9ee9e1366bdd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316D" w:rsidRDefault="0022316D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2316D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2021.07.10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 w:rsidP="002C27A2">
            <w:pPr>
              <w:pStyle w:val="PlainText87d81b67-039b-4fc5-96cf-fc28fbc77ff0"/>
              <w:spacing w:line="340" w:lineRule="exact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hAnsi="宋体"/>
                <w:sz w:val="22"/>
                <w:szCs w:val="22"/>
              </w:rPr>
              <w:t>颗粒物(</w:t>
            </w:r>
            <w:r>
              <w:rPr>
                <w:rFonts w:hAnsi="宋体" w:hint="eastAsia"/>
                <w:sz w:val="22"/>
                <w:szCs w:val="22"/>
              </w:rPr>
              <w:t>厂界</w:t>
            </w:r>
            <w:r w:rsidRPr="009F0C75">
              <w:rPr>
                <w:rFonts w:hAnsi="宋体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上风向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1#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0.342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9F0C75">
              <w:rPr>
                <w:rFonts w:ascii="宋体" w:hAnsi="宋体"/>
                <w:sz w:val="22"/>
                <w:szCs w:val="22"/>
              </w:rPr>
              <w:t>0.326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下风向2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0.398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0.422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下风向3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0.455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0.441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下风向4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0.417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0.384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  <w:rPr>
                <w:rFonts w:ascii="宋体"/>
                <w:sz w:val="22"/>
              </w:rPr>
            </w:pPr>
            <w:r>
              <w:rPr>
                <w:rFonts w:ascii="宋体"/>
                <w:sz w:val="22"/>
              </w:rPr>
              <w:t>VOCs</w:t>
            </w:r>
          </w:p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（以非甲烷总烃计）(</w:t>
            </w:r>
            <w:r>
              <w:rPr>
                <w:rFonts w:ascii="宋体" w:hint="eastAsia"/>
                <w:sz w:val="22"/>
              </w:rPr>
              <w:t>厂界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上风向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1#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0.53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下风向2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0.56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下风向3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0.59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下风向4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0.57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氨(</w:t>
            </w:r>
            <w:r>
              <w:rPr>
                <w:rFonts w:ascii="宋体" w:hint="eastAsia"/>
                <w:sz w:val="22"/>
              </w:rPr>
              <w:t>氨罐区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上风向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1#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0.03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下风向2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0.08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下风向3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0.08</w:t>
            </w:r>
          </w:p>
        </w:tc>
      </w:tr>
      <w:tr w:rsidR="002C27A2" w:rsidTr="002C27A2">
        <w:tblPrEx>
          <w:tblCellMar>
            <w:left w:w="108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B555DD" w:rsidRDefault="002C27A2" w:rsidP="002C27A2">
            <w:pPr>
              <w:pStyle w:val="a4"/>
              <w:spacing w:line="3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5DD">
              <w:rPr>
                <w:rFonts w:asciiTheme="minorEastAsia" w:hAnsiTheme="minorEastAsia" w:hint="eastAsia"/>
                <w:sz w:val="24"/>
                <w:szCs w:val="24"/>
              </w:rPr>
              <w:t>下风向4</w:t>
            </w:r>
            <w:r w:rsidRPr="00B555DD">
              <w:rPr>
                <w:rFonts w:asciiTheme="minorEastAsia" w:hAnsiTheme="minorEastAsia"/>
                <w:sz w:val="24"/>
                <w:szCs w:val="24"/>
              </w:rPr>
              <w:t>#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0.08</w:t>
            </w:r>
          </w:p>
        </w:tc>
      </w:tr>
    </w:tbl>
    <w:p w:rsidR="0022316D" w:rsidRDefault="0022316D">
      <w:pPr>
        <w:pStyle w:val="Normalf2cfe14f-8d3e-40f5-9452-9ee9e1366bdd"/>
        <w:rPr>
          <w:sz w:val="22"/>
          <w:szCs w:val="22"/>
        </w:rPr>
      </w:pPr>
    </w:p>
    <w:p w:rsidR="002C27A2" w:rsidRDefault="002C27A2" w:rsidP="002C27A2">
      <w:pPr>
        <w:spacing w:line="280" w:lineRule="exact"/>
        <w:ind w:right="-150"/>
        <w:rPr>
          <w:rFonts w:hAnsi="宋体"/>
          <w:szCs w:val="24"/>
        </w:rPr>
      </w:pPr>
      <w:r>
        <w:rPr>
          <w:rFonts w:hAnsiTheme="minorHAnsi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392623</wp:posOffset>
                </wp:positionH>
                <wp:positionV relativeFrom="paragraph">
                  <wp:posOffset>31860</wp:posOffset>
                </wp:positionV>
                <wp:extent cx="5857875" cy="1664335"/>
                <wp:effectExtent l="0" t="0" r="28575" b="12065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1664335"/>
                          <a:chOff x="1801" y="6825"/>
                          <a:chExt cx="9055" cy="2621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01" y="6825"/>
                            <a:ext cx="9055" cy="2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CB3923" w:rsidRDefault="002C27A2" w:rsidP="002C27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2C27A2" w:rsidRPr="00CB3923" w:rsidRDefault="002C27A2" w:rsidP="002C27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36" y="7611"/>
                            <a:ext cx="3672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Default="002C27A2" w:rsidP="002C27A2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2C27A2" w:rsidRDefault="002C27A2" w:rsidP="002C27A2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76" y="7027"/>
                            <a:ext cx="848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043937" w:rsidRDefault="002C27A2" w:rsidP="002C27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2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56" y="6900"/>
                            <a:ext cx="847" cy="5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043937" w:rsidRDefault="002C27A2" w:rsidP="002C27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3#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76" y="8777"/>
                            <a:ext cx="84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043937" w:rsidRDefault="002C27A2" w:rsidP="002C27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1#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037" y="7103"/>
                            <a:ext cx="84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043937" w:rsidRDefault="002C27A2" w:rsidP="002C27A2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△4#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107" y="7790"/>
                            <a:ext cx="0" cy="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" y="7213"/>
                            <a:ext cx="684" cy="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0B25FD" w:rsidRDefault="002C27A2" w:rsidP="002C27A2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859" y="7213"/>
                            <a:ext cx="680" cy="2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7A2" w:rsidRPr="00343533" w:rsidRDefault="002C27A2" w:rsidP="002C27A2">
                              <w:pPr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Cs w:val="24"/>
                                </w:rPr>
                                <w:t>废气</w:t>
                              </w: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30.9pt;margin-top:2.5pt;width:461.25pt;height:131.05pt;z-index:251659264" coordorigin="1801,6825" coordsize="9055,2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01;top:6825;width:9055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2C27A2" w:rsidRPr="00CB3923" w:rsidRDefault="002C27A2" w:rsidP="002C27A2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2C27A2" w:rsidRPr="00CB3923" w:rsidRDefault="002C27A2" w:rsidP="002C27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4" o:spid="_x0000_s1028" type="#_x0000_t202" style="position:absolute;left:3236;top:7611;width:36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2C27A2" w:rsidRDefault="002C27A2" w:rsidP="002C27A2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2C27A2" w:rsidRDefault="002C27A2" w:rsidP="002C27A2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</w:txbxContent>
                  </v:textbox>
                </v:shape>
                <v:shape id="Text Box 5" o:spid="_x0000_s1029" type="#_x0000_t202" style="position:absolute;left:2176;top:7027;width:84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HhuwgAAANo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DsKHhuwgAAANoAAAAPAAAA&#10;AAAAAAAAAAAAAAcCAABkcnMvZG93bnJldi54bWxQSwUGAAAAAAMAAwC3AAAA9gIAAAAA&#10;" strokecolor="white">
                  <v:textbox>
                    <w:txbxContent>
                      <w:p w:rsidR="002C27A2" w:rsidRPr="00043937" w:rsidRDefault="002C27A2" w:rsidP="002C27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2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</w:p>
                    </w:txbxContent>
                  </v:textbox>
                </v:shape>
                <v:shape id="Text Box 6" o:spid="_x0000_s1030" type="#_x0000_t202" style="position:absolute;left:4556;top:6900;width:847;height: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  <v:textbox>
                    <w:txbxContent>
                      <w:p w:rsidR="002C27A2" w:rsidRPr="00043937" w:rsidRDefault="002C27A2" w:rsidP="002C27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3#</w:t>
                        </w:r>
                      </w:p>
                    </w:txbxContent>
                  </v:textbox>
                </v:shape>
                <v:shape id="Text Box 7" o:spid="_x0000_s1031" type="#_x0000_t202" style="position:absolute;left:4676;top:8777;width:847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  <v:textbox>
                    <w:txbxContent>
                      <w:p w:rsidR="002C27A2" w:rsidRPr="00043937" w:rsidRDefault="002C27A2" w:rsidP="002C27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1#</w:t>
                        </w:r>
                      </w:p>
                    </w:txbxContent>
                  </v:textbox>
                </v:shape>
                <v:shape id="Text Box 8" o:spid="_x0000_s1032" type="#_x0000_t202" style="position:absolute;left:7037;top:7103;width:8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:rsidR="002C27A2" w:rsidRPr="00043937" w:rsidRDefault="002C27A2" w:rsidP="002C27A2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△4#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9107;top:7790;width:0;height:6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">
                  <v:stroke endarrow="block"/>
                </v:shape>
                <v:shape id="Text Box 10" o:spid="_x0000_s1034" type="#_x0000_t202" style="position:absolute;left:8890;top:7213;width:684;height: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<v:textbox>
                    <w:txbxContent>
                      <w:p w:rsidR="002C27A2" w:rsidRPr="000B25FD" w:rsidRDefault="002C27A2" w:rsidP="002C27A2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9859;top:7213;width:680;height:2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" strokecolor="white">
                  <v:textbox style="layout-flow:vertical-ideographic">
                    <w:txbxContent>
                      <w:p w:rsidR="002C27A2" w:rsidRPr="00343533" w:rsidRDefault="002C27A2" w:rsidP="002C27A2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rFonts w:hint="eastAsia"/>
                            <w:szCs w:val="24"/>
                          </w:rPr>
                          <w:t>废气</w:t>
                        </w:r>
                        <w:r w:rsidRPr="00343533">
                          <w:rPr>
                            <w:rFonts w:hint="eastAsia"/>
                            <w:szCs w:val="24"/>
                          </w:rPr>
                          <w:t>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C27A2" w:rsidRDefault="002C27A2">
      <w:pPr>
        <w:pStyle w:val="Normalf2cfe14f-8d3e-40f5-9452-9ee9e1366bdd"/>
        <w:rPr>
          <w:sz w:val="22"/>
          <w:szCs w:val="22"/>
        </w:rPr>
      </w:pPr>
    </w:p>
    <w:p w:rsidR="0022316D" w:rsidRDefault="002C27A2" w:rsidP="002C27A2">
      <w:pPr>
        <w:pStyle w:val="Normalf2cfe14f-8d3e-40f5-9452-9ee9e1366bdd"/>
        <w:spacing w:beforeLines="50" w:before="163" w:afterLines="50" w:after="163" w:line="0" w:lineRule="atLeast"/>
        <w:ind w:left="420" w:firstLine="420"/>
        <w:rPr>
          <w:rFonts w:asciiTheme="majorEastAsia" w:eastAsiaTheme="majorEastAsia" w:hAnsiTheme="majorEastAsia"/>
          <w:sz w:val="24"/>
        </w:rPr>
      </w:pPr>
      <w:r w:rsidRPr="00F852F8">
        <w:rPr>
          <w:rFonts w:asciiTheme="majorEastAsia" w:eastAsiaTheme="majorEastAsia" w:hAnsiTheme="majorEastAsia"/>
          <w:sz w:val="24"/>
        </w:rPr>
        <w:lastRenderedPageBreak/>
        <w:t>SYHJ/CX—D—35（</w:t>
      </w:r>
      <w:r>
        <w:rPr>
          <w:rFonts w:asciiTheme="majorEastAsia" w:eastAsiaTheme="majorEastAsia" w:hAnsiTheme="majorEastAsia"/>
          <w:sz w:val="24"/>
        </w:rPr>
        <w:t>0</w:t>
      </w:r>
      <w:r>
        <w:rPr>
          <w:rFonts w:asciiTheme="majorEastAsia" w:eastAsiaTheme="majorEastAsia" w:hAnsiTheme="majorEastAsia" w:hint="eastAsia"/>
          <w:sz w:val="24"/>
        </w:rPr>
        <w:t>4</w:t>
      </w:r>
      <w:r w:rsidRPr="00F852F8">
        <w:rPr>
          <w:rFonts w:asciiTheme="majorEastAsia" w:eastAsiaTheme="majorEastAsia" w:hAnsiTheme="majorEastAsia"/>
          <w:sz w:val="24"/>
        </w:rPr>
        <w:t>）</w:t>
      </w:r>
    </w:p>
    <w:p w:rsidR="0022316D" w:rsidRDefault="002C27A2">
      <w:pPr>
        <w:pStyle w:val="Normalf2cfe14f-8d3e-40f5-9452-9ee9e1366bdd"/>
        <w:spacing w:line="0" w:lineRule="atLeas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22316D" w:rsidRDefault="002C27A2" w:rsidP="002C27A2">
      <w:pPr>
        <w:pStyle w:val="Normalf2cfe14f-8d3e-40f5-9452-9ee9e1366bdd"/>
        <w:spacing w:line="700" w:lineRule="exact"/>
        <w:ind w:rightChars="-106" w:right="-254"/>
        <w:jc w:val="center"/>
        <w:rPr>
          <w:rFonts w:hAnsi="宋体"/>
        </w:rPr>
      </w:pPr>
      <w:r>
        <w:rPr>
          <w:rFonts w:hAnsi="宋体" w:hint="eastAsia"/>
          <w:b/>
          <w:bCs/>
          <w:sz w:val="48"/>
          <w:szCs w:val="48"/>
        </w:rPr>
        <w:t>检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测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报</w:t>
      </w:r>
      <w:r>
        <w:rPr>
          <w:rFonts w:hAnsi="宋体" w:hint="eastAsia"/>
          <w:b/>
          <w:bCs/>
          <w:sz w:val="48"/>
          <w:szCs w:val="48"/>
        </w:rPr>
        <w:t xml:space="preserve">  </w:t>
      </w:r>
      <w:r>
        <w:rPr>
          <w:rFonts w:hAnsi="宋体" w:hint="eastAsia"/>
          <w:b/>
          <w:bCs/>
          <w:sz w:val="48"/>
          <w:szCs w:val="48"/>
        </w:rPr>
        <w:t>告</w:t>
      </w:r>
    </w:p>
    <w:tbl>
      <w:tblPr>
        <w:tblStyle w:val="a9"/>
        <w:tblW w:w="9356" w:type="dxa"/>
        <w:jc w:val="center"/>
        <w:tblLook w:val="04A0" w:firstRow="1" w:lastRow="0" w:firstColumn="1" w:lastColumn="0" w:noHBand="0" w:noVBand="1"/>
      </w:tblPr>
      <w:tblGrid>
        <w:gridCol w:w="1317"/>
        <w:gridCol w:w="1378"/>
        <w:gridCol w:w="2986"/>
        <w:gridCol w:w="1273"/>
        <w:gridCol w:w="1131"/>
        <w:gridCol w:w="1271"/>
      </w:tblGrid>
      <w:tr w:rsidR="0022316D" w:rsidTr="002C27A2">
        <w:trPr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16D" w:rsidRDefault="002C27A2">
            <w:pPr>
              <w:pStyle w:val="Normalf2cfe14f-8d3e-40f5-9452-9ee9e1366bdd"/>
              <w:spacing w:line="0" w:lineRule="atLeast"/>
              <w:jc w:val="center"/>
              <w:rPr>
                <w:sz w:val="30"/>
                <w:szCs w:val="30"/>
              </w:rPr>
            </w:pPr>
            <w:r w:rsidRPr="005B1D91">
              <w:rPr>
                <w:rFonts w:hAnsi="宋体" w:hint="eastAsia"/>
                <w:sz w:val="30"/>
                <w:szCs w:val="30"/>
              </w:rPr>
              <w:t>有组织废气检测结果</w:t>
            </w:r>
          </w:p>
        </w:tc>
      </w:tr>
      <w:tr w:rsidR="0022316D" w:rsidTr="002C27A2">
        <w:trPr>
          <w:trHeight w:val="454"/>
          <w:jc w:val="center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PlainText87d81b67-039b-4fc5-96cf-fc28fbc77ff0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采样日期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PlainText87d81b67-039b-4fc5-96cf-fc28fbc77ff0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 xml:space="preserve"> 检测点位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PlainText87d81b67-039b-4fc5-96cf-fc28fbc77ff0"/>
              <w:spacing w:line="0" w:lineRule="atLeast"/>
              <w:jc w:val="center"/>
              <w:rPr>
                <w:rFonts w:hAnsi="宋体"/>
                <w:bCs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检测项目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bCs/>
                <w:sz w:val="22"/>
                <w:szCs w:val="22"/>
              </w:rPr>
              <w:t>检测结果</w:t>
            </w:r>
          </w:p>
        </w:tc>
      </w:tr>
      <w:tr w:rsidR="0022316D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2316D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2316D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2316D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第一次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第二次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第三次</w:t>
            </w:r>
          </w:p>
        </w:tc>
      </w:tr>
      <w:tr w:rsidR="002C27A2" w:rsidTr="002C27A2">
        <w:trPr>
          <w:trHeight w:val="454"/>
          <w:jc w:val="center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ascii="宋体" w:hAnsi="宋体"/>
                <w:sz w:val="22"/>
                <w:szCs w:val="22"/>
              </w:rPr>
              <w:t>2021.07.10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PlainText87d81b67-039b-4fc5-96cf-fc28fbc77ff0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3#锅炉废气排放口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废气流量(Nm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/h)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1357888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492050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710908</w:t>
            </w:r>
          </w:p>
        </w:tc>
      </w:tr>
      <w:tr w:rsidR="002C27A2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氧浓度(%)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4.0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4.0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4.6</w:t>
            </w:r>
          </w:p>
        </w:tc>
      </w:tr>
      <w:tr w:rsidR="002C27A2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汞实测浓度(mg/m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ND</w:t>
            </w:r>
          </w:p>
        </w:tc>
      </w:tr>
      <w:tr w:rsidR="002C27A2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氨实测浓度(mg/m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D41AB5" w:rsidRDefault="00D41AB5" w:rsidP="00D41AB5">
            <w:pPr>
              <w:jc w:val="center"/>
              <w:rPr>
                <w:sz w:val="22"/>
                <w:szCs w:val="22"/>
              </w:rPr>
            </w:pPr>
            <w:r w:rsidRPr="00D41AB5">
              <w:rPr>
                <w:rFonts w:hint="eastAsia"/>
                <w:sz w:val="22"/>
                <w:szCs w:val="22"/>
              </w:rPr>
              <w:t>1.57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D41AB5" w:rsidRDefault="00D41AB5" w:rsidP="00D41AB5">
            <w:pPr>
              <w:jc w:val="center"/>
              <w:rPr>
                <w:sz w:val="22"/>
                <w:szCs w:val="22"/>
              </w:rPr>
            </w:pPr>
            <w:r w:rsidRPr="00D41AB5">
              <w:rPr>
                <w:rFonts w:hint="eastAsia"/>
                <w:sz w:val="22"/>
                <w:szCs w:val="22"/>
              </w:rPr>
              <w:t>1.66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Pr="00D41AB5" w:rsidRDefault="00D41AB5" w:rsidP="00D41AB5">
            <w:pPr>
              <w:jc w:val="center"/>
              <w:rPr>
                <w:sz w:val="22"/>
                <w:szCs w:val="22"/>
              </w:rPr>
            </w:pPr>
            <w:r w:rsidRPr="00D41AB5">
              <w:rPr>
                <w:rFonts w:hint="eastAsia"/>
                <w:sz w:val="22"/>
                <w:szCs w:val="22"/>
              </w:rPr>
              <w:t>1.71</w:t>
            </w:r>
          </w:p>
        </w:tc>
      </w:tr>
      <w:tr w:rsidR="00D41AB5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pStyle w:val="Normalf2cfe14f-8d3e-40f5-9452-9ee9e1366bdd"/>
              <w:jc w:val="center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pStyle w:val="Normalf2cfe14f-8d3e-40f5-9452-9ee9e1366bdd"/>
              <w:jc w:val="center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折算后浓度(mg/m</w:t>
            </w:r>
            <w:r>
              <w:rPr>
                <w:rFonts w:ascii="宋体"/>
                <w:sz w:val="22"/>
              </w:rPr>
              <w:t>³</w:t>
            </w:r>
            <w:r>
              <w:rPr>
                <w:rFonts w:ascii="宋体"/>
                <w:sz w:val="22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1.38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1.46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1.57</w:t>
            </w:r>
          </w:p>
        </w:tc>
      </w:tr>
      <w:tr w:rsidR="00D41AB5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pStyle w:val="Normalf2cfe14f-8d3e-40f5-9452-9ee9e1366bdd"/>
              <w:jc w:val="center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pStyle w:val="Normalf2cfe14f-8d3e-40f5-9452-9ee9e1366bdd"/>
              <w:jc w:val="center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 w:rsidP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排放速率(kg/h)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2.13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0.817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B5" w:rsidRDefault="00D41AB5">
            <w:pPr>
              <w:jc w:val="center"/>
              <w:rPr>
                <w:rFonts w:hAnsi="宋体" w:cs="宋体"/>
                <w:sz w:val="22"/>
                <w:szCs w:val="22"/>
              </w:rPr>
            </w:pPr>
            <w:r>
              <w:rPr>
                <w:rFonts w:hAnsi="宋体" w:cs="宋体" w:hint="eastAsia"/>
                <w:sz w:val="22"/>
                <w:szCs w:val="22"/>
              </w:rPr>
              <w:t>1.22</w:t>
            </w:r>
          </w:p>
        </w:tc>
      </w:tr>
      <w:tr w:rsidR="002C27A2" w:rsidTr="002C27A2">
        <w:trPr>
          <w:trHeight w:val="454"/>
          <w:jc w:val="center"/>
        </w:trPr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>
            <w:pPr>
              <w:pStyle w:val="Normalf2cfe14f-8d3e-40f5-9452-9ee9e1366bdd"/>
              <w:jc w:val="center"/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PlainText87d81b67-039b-4fc5-96cf-fc28fbc77ff0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hAnsi="宋体"/>
                <w:sz w:val="22"/>
                <w:szCs w:val="22"/>
              </w:rPr>
              <w:t>烟气黑度(林格曼级)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A2" w:rsidRDefault="002C27A2" w:rsidP="002C27A2">
            <w:pPr>
              <w:pStyle w:val="Normalf2cfe14f-8d3e-40f5-9452-9ee9e1366bdd"/>
              <w:spacing w:line="0" w:lineRule="atLeast"/>
              <w:jc w:val="center"/>
              <w:rPr>
                <w:rFonts w:hAnsi="宋体"/>
                <w:sz w:val="22"/>
                <w:szCs w:val="22"/>
              </w:rPr>
            </w:pPr>
            <w:r w:rsidRPr="006242B3">
              <w:rPr>
                <w:rFonts w:ascii="宋体" w:hAnsi="宋体"/>
                <w:sz w:val="22"/>
                <w:szCs w:val="22"/>
              </w:rPr>
              <w:t>&lt;1</w:t>
            </w:r>
          </w:p>
        </w:tc>
      </w:tr>
    </w:tbl>
    <w:p w:rsidR="0022316D" w:rsidRDefault="0022316D">
      <w:pPr>
        <w:pStyle w:val="Normalf2cfe14f-8d3e-40f5-9452-9ee9e1366bdd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1701"/>
        <w:gridCol w:w="1276"/>
        <w:gridCol w:w="1984"/>
        <w:gridCol w:w="1701"/>
        <w:gridCol w:w="1275"/>
      </w:tblGrid>
      <w:tr w:rsidR="0022316D" w:rsidTr="002C27A2">
        <w:trPr>
          <w:trHeight w:val="456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22316D" w:rsidRDefault="002C27A2">
            <w:pPr>
              <w:pStyle w:val="Normalf2cfe14f-8d3e-40f5-9452-9ee9e1366bdd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 w:rsidR="008368B6">
              <w:rPr>
                <w:rFonts w:hAnsi="宋体" w:cs="宋体" w:hint="eastAsia"/>
                <w:sz w:val="30"/>
                <w:szCs w:val="30"/>
              </w:rPr>
              <w:t>1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701" w:type="dxa"/>
            <w:vAlign w:val="center"/>
          </w:tcPr>
          <w:p w:rsidR="008368B6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检测点位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样品编码</w:t>
            </w:r>
          </w:p>
        </w:tc>
        <w:tc>
          <w:tcPr>
            <w:tcW w:w="1276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样品性状</w:t>
            </w: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检测项目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2021.07.10</w:t>
            </w:r>
          </w:p>
        </w:tc>
        <w:tc>
          <w:tcPr>
            <w:tcW w:w="1701" w:type="dxa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t>废水总排放口</w:t>
            </w: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>FS2107102701</w:t>
            </w:r>
          </w:p>
        </w:tc>
        <w:tc>
          <w:tcPr>
            <w:tcW w:w="1276" w:type="dxa"/>
            <w:vMerge w:val="restart"/>
            <w:vAlign w:val="center"/>
          </w:tcPr>
          <w:p w:rsidR="0022316D" w:rsidRPr="008368B6" w:rsidRDefault="002C27A2" w:rsidP="00597039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t>无色,无味,无浮油</w:t>
            </w: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t>7.2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hint="eastAsia"/>
                <w:sz w:val="22"/>
                <w:szCs w:val="22"/>
              </w:rPr>
              <w:t>无量纲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29.6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悬浮物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溶解性总固体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1.42×10³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全盐量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1.18×10³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氟化物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氨氮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化学需氧量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7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挥发酚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硫化物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石油类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0.33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总磷</w:t>
            </w:r>
          </w:p>
        </w:tc>
        <w:tc>
          <w:tcPr>
            <w:tcW w:w="1701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0.56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419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硫酸盐</w:t>
            </w:r>
          </w:p>
        </w:tc>
        <w:tc>
          <w:tcPr>
            <w:tcW w:w="1701" w:type="dxa"/>
            <w:vAlign w:val="center"/>
          </w:tcPr>
          <w:p w:rsidR="0022316D" w:rsidRPr="008368B6" w:rsidRDefault="00A04C7B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372</w:t>
            </w:r>
          </w:p>
        </w:tc>
        <w:tc>
          <w:tcPr>
            <w:tcW w:w="1275" w:type="dxa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</w:tbl>
    <w:p w:rsidR="008368B6" w:rsidRDefault="008368B6">
      <w:r>
        <w:br w:type="page"/>
      </w:r>
    </w:p>
    <w:p w:rsidR="0068736D" w:rsidRDefault="0068736D" w:rsidP="0068736D">
      <w:pPr>
        <w:spacing w:line="280" w:lineRule="exact"/>
        <w:ind w:right="-150" w:firstLineChars="300" w:firstLine="720"/>
        <w:rPr>
          <w:rFonts w:hAnsi="宋体"/>
        </w:rPr>
      </w:pPr>
      <w:r>
        <w:rPr>
          <w:rFonts w:hAnsi="宋体" w:hint="eastAsia"/>
          <w:szCs w:val="24"/>
        </w:rPr>
        <w:lastRenderedPageBreak/>
        <w:t>S</w:t>
      </w:r>
      <w:r>
        <w:rPr>
          <w:rFonts w:hAnsi="宋体"/>
          <w:szCs w:val="24"/>
        </w:rPr>
        <w:t>YHJ/CX—</w:t>
      </w:r>
      <w:r>
        <w:rPr>
          <w:rFonts w:hAnsi="宋体" w:hint="eastAsia"/>
          <w:szCs w:val="24"/>
        </w:rPr>
        <w:t>D—35</w:t>
      </w:r>
      <w:r>
        <w:rPr>
          <w:rFonts w:hAnsi="宋体"/>
          <w:szCs w:val="24"/>
        </w:rPr>
        <w:t>（0</w:t>
      </w:r>
      <w:r>
        <w:rPr>
          <w:rFonts w:hAnsi="宋体" w:hint="eastAsia"/>
          <w:szCs w:val="24"/>
        </w:rPr>
        <w:t>4</w:t>
      </w:r>
      <w:r>
        <w:rPr>
          <w:rFonts w:hAnsi="宋体"/>
          <w:szCs w:val="24"/>
        </w:rPr>
        <w:t>）</w:t>
      </w:r>
      <w:r>
        <w:rPr>
          <w:rFonts w:hAnsi="宋体" w:hint="eastAsia"/>
          <w:szCs w:val="24"/>
        </w:rPr>
        <w:t xml:space="preserve">   </w:t>
      </w:r>
      <w:r>
        <w:rPr>
          <w:rFonts w:hAnsi="宋体" w:hint="eastAsia"/>
        </w:rPr>
        <w:t xml:space="preserve">               </w:t>
      </w:r>
    </w:p>
    <w:p w:rsidR="0068736D" w:rsidRDefault="0068736D" w:rsidP="0068736D">
      <w:pPr>
        <w:spacing w:line="500" w:lineRule="exac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山东三益环境测试分析有限公司</w:t>
      </w:r>
    </w:p>
    <w:p w:rsidR="0068736D" w:rsidRDefault="0068736D" w:rsidP="0068736D">
      <w:pPr>
        <w:spacing w:line="700" w:lineRule="exact"/>
        <w:jc w:val="center"/>
        <w:rPr>
          <w:rFonts w:hAnsi="宋体"/>
          <w:szCs w:val="24"/>
        </w:rPr>
      </w:pPr>
      <w:r>
        <w:rPr>
          <w:rFonts w:hAnsi="宋体" w:hint="eastAsia"/>
          <w:b/>
          <w:bCs/>
          <w:sz w:val="48"/>
          <w:szCs w:val="48"/>
        </w:rPr>
        <w:t>检  测  报  告</w:t>
      </w: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202"/>
        <w:gridCol w:w="1690"/>
        <w:gridCol w:w="152"/>
        <w:gridCol w:w="1549"/>
        <w:gridCol w:w="223"/>
        <w:gridCol w:w="1337"/>
        <w:gridCol w:w="1286"/>
        <w:gridCol w:w="365"/>
        <w:gridCol w:w="1134"/>
      </w:tblGrid>
      <w:tr w:rsidR="0068736D" w:rsidTr="0068736D">
        <w:trPr>
          <w:trHeight w:val="456"/>
          <w:jc w:val="center"/>
        </w:trPr>
        <w:tc>
          <w:tcPr>
            <w:tcW w:w="9357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8736D" w:rsidRDefault="0068736D" w:rsidP="00DF2FB9">
            <w:pPr>
              <w:pStyle w:val="Normal03cb1383-d8d2-404d-aa3b-fb3ca10aa710"/>
              <w:spacing w:line="0" w:lineRule="atLeast"/>
              <w:jc w:val="center"/>
              <w:rPr>
                <w:rFonts w:hAnsi="宋体"/>
                <w:sz w:val="30"/>
                <w:szCs w:val="30"/>
              </w:rPr>
            </w:pPr>
            <w:r w:rsidRPr="006940BF">
              <w:rPr>
                <w:rFonts w:hAnsi="宋体" w:cs="宋体" w:hint="eastAsia"/>
                <w:sz w:val="30"/>
                <w:szCs w:val="30"/>
              </w:rPr>
              <w:t>废水检测结果表</w:t>
            </w:r>
            <w:r>
              <w:rPr>
                <w:rFonts w:hAnsi="宋体" w:cs="宋体" w:hint="eastAsia"/>
                <w:sz w:val="30"/>
                <w:szCs w:val="30"/>
              </w:rPr>
              <w:t>2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采样日期</w:t>
            </w:r>
          </w:p>
        </w:tc>
        <w:tc>
          <w:tcPr>
            <w:tcW w:w="1892" w:type="dxa"/>
            <w:gridSpan w:val="2"/>
            <w:vMerge w:val="restart"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检测项目</w:t>
            </w:r>
          </w:p>
        </w:tc>
        <w:tc>
          <w:tcPr>
            <w:tcW w:w="4912" w:type="dxa"/>
            <w:gridSpan w:val="6"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检测结果</w:t>
            </w:r>
          </w:p>
        </w:tc>
        <w:tc>
          <w:tcPr>
            <w:tcW w:w="1134" w:type="dxa"/>
            <w:vMerge w:val="restart"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单位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6"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微黄色,无气味,无浮油</w:t>
            </w:r>
          </w:p>
        </w:tc>
        <w:tc>
          <w:tcPr>
            <w:tcW w:w="1134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12" w:type="dxa"/>
            <w:gridSpan w:val="6"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脱硫废水循环池</w:t>
            </w:r>
          </w:p>
        </w:tc>
        <w:tc>
          <w:tcPr>
            <w:tcW w:w="1134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第一次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第二次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第三次</w:t>
            </w:r>
          </w:p>
        </w:tc>
        <w:tc>
          <w:tcPr>
            <w:tcW w:w="1134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FS2107102801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FS2107102802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11853386-f875-4fb5-b6eb-9bbb2fb4b987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FS2107102803</w:t>
            </w:r>
          </w:p>
        </w:tc>
        <w:tc>
          <w:tcPr>
            <w:tcW w:w="1134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68736D" w:rsidRPr="0068736D" w:rsidRDefault="0068736D" w:rsidP="00DF2FB9">
            <w:pPr>
              <w:pStyle w:val="Normal03cb1383-d8d2-404d-aa3b-fb3ca10aa710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2021.07.10</w:t>
            </w:r>
          </w:p>
        </w:tc>
        <w:tc>
          <w:tcPr>
            <w:tcW w:w="1892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pH值</w:t>
            </w: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7.8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7.7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7.9</w:t>
            </w:r>
          </w:p>
        </w:tc>
        <w:tc>
          <w:tcPr>
            <w:tcW w:w="1134" w:type="dxa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无量纲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水温</w:t>
            </w: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30.1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30.4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30.5</w:t>
            </w:r>
          </w:p>
        </w:tc>
        <w:tc>
          <w:tcPr>
            <w:tcW w:w="1134" w:type="dxa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℃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总汞</w:t>
            </w: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4" w:type="dxa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总镉</w:t>
            </w: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 w:hint="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4" w:type="dxa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总砷</w:t>
            </w: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7.2×10</w:t>
            </w:r>
            <w:r w:rsidRPr="0068736D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7.2×10</w:t>
            </w:r>
            <w:r w:rsidRPr="0068736D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7.2×10</w:t>
            </w:r>
            <w:r w:rsidRPr="0068736D">
              <w:rPr>
                <w:rFonts w:ascii="MS Mincho" w:eastAsia="MS Mincho" w:hAnsi="MS Mincho" w:cs="MS Mincho" w:hint="eastAsia"/>
                <w:sz w:val="22"/>
                <w:szCs w:val="22"/>
              </w:rPr>
              <w:t>⁻⁴</w:t>
            </w:r>
          </w:p>
        </w:tc>
        <w:tc>
          <w:tcPr>
            <w:tcW w:w="1134" w:type="dxa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68736D" w:rsidTr="0068736D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68736D" w:rsidRPr="0068736D" w:rsidRDefault="0068736D" w:rsidP="00DF2FB9">
            <w:pPr>
              <w:pStyle w:val="Normal03cb1383-d8d2-404d-aa3b-fb3ca10aa71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总铅</w:t>
            </w:r>
          </w:p>
        </w:tc>
        <w:tc>
          <w:tcPr>
            <w:tcW w:w="170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560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651" w:type="dxa"/>
            <w:gridSpan w:val="2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ND</w:t>
            </w:r>
          </w:p>
        </w:tc>
        <w:tc>
          <w:tcPr>
            <w:tcW w:w="1134" w:type="dxa"/>
            <w:vAlign w:val="center"/>
          </w:tcPr>
          <w:p w:rsidR="0068736D" w:rsidRPr="0068736D" w:rsidRDefault="0068736D" w:rsidP="00DF2FB9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8736D">
              <w:rPr>
                <w:rFonts w:asciiTheme="minorEastAsia" w:eastAsiaTheme="minorEastAsia" w:hAnsiTheme="minorEastAsia"/>
                <w:sz w:val="22"/>
                <w:szCs w:val="22"/>
              </w:rPr>
              <w:t>mg/L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hRule="exact" w:val="510"/>
          <w:jc w:val="center"/>
        </w:trPr>
        <w:tc>
          <w:tcPr>
            <w:tcW w:w="9357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2316D" w:rsidRDefault="002C27A2">
            <w:pPr>
              <w:pStyle w:val="Normalf2cfe14f-8d3e-40f5-9452-9ee9e1366bdd"/>
              <w:widowControl/>
              <w:jc w:val="center"/>
              <w:rPr>
                <w:rFonts w:hAnsi="宋体" w:cs="宋体"/>
                <w:sz w:val="30"/>
                <w:szCs w:val="30"/>
              </w:rPr>
            </w:pPr>
            <w:r w:rsidRPr="00597E31">
              <w:rPr>
                <w:rFonts w:hAnsi="宋体" w:cs="宋体" w:hint="eastAsia"/>
                <w:sz w:val="30"/>
                <w:szCs w:val="30"/>
              </w:rPr>
              <w:t>噪声检测结果统计表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cs="宋体"/>
                <w:sz w:val="22"/>
                <w:szCs w:val="22"/>
              </w:rPr>
              <w:t>采样日期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22316D" w:rsidRPr="008368B6" w:rsidRDefault="002C27A2">
            <w:pPr>
              <w:pStyle w:val="PlainText87d81b67-039b-4fc5-96cf-fc28fbc77ff0"/>
              <w:spacing w:line="340" w:lineRule="exact"/>
              <w:jc w:val="center"/>
              <w:rPr>
                <w:rFonts w:asciiTheme="minorEastAsia" w:eastAsiaTheme="minorEastAsia" w:hAnsiTheme="minorEastAsia"/>
                <w:bCs/>
                <w:sz w:val="22"/>
              </w:rPr>
            </w:pPr>
            <w:r w:rsidRPr="008368B6">
              <w:rPr>
                <w:rFonts w:asciiTheme="minorEastAsia" w:eastAsiaTheme="minorEastAsia" w:hAnsiTheme="minorEastAsia"/>
                <w:bCs/>
                <w:sz w:val="22"/>
              </w:rPr>
              <w:t>检测点位</w:t>
            </w:r>
          </w:p>
        </w:tc>
        <w:tc>
          <w:tcPr>
            <w:tcW w:w="1772" w:type="dxa"/>
            <w:gridSpan w:val="2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检测时间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检测结果Leq</w:t>
            </w:r>
          </w:p>
        </w:tc>
        <w:tc>
          <w:tcPr>
            <w:tcW w:w="1499" w:type="dxa"/>
            <w:gridSpan w:val="2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主要声源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22316D" w:rsidRPr="008368B6" w:rsidRDefault="0022316D">
            <w:pPr>
              <w:pStyle w:val="PlainText87d81b67-039b-4fc5-96cf-fc28fbc77ff0"/>
              <w:spacing w:line="340" w:lineRule="exact"/>
              <w:jc w:val="center"/>
              <w:rPr>
                <w:rFonts w:asciiTheme="minorEastAsia" w:eastAsiaTheme="minorEastAsia" w:hAnsiTheme="minorEastAsia"/>
                <w:bCs/>
                <w:sz w:val="22"/>
              </w:rPr>
            </w:pPr>
          </w:p>
        </w:tc>
        <w:tc>
          <w:tcPr>
            <w:tcW w:w="1772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 w:cs="宋体" w:hint="eastAsia"/>
                <w:sz w:val="22"/>
                <w:szCs w:val="22"/>
              </w:rPr>
              <w:t>dB（A）</w:t>
            </w:r>
          </w:p>
        </w:tc>
        <w:tc>
          <w:tcPr>
            <w:tcW w:w="1499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 w:cs="宋体"/>
                <w:sz w:val="22"/>
                <w:szCs w:val="22"/>
              </w:rPr>
            </w:pP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2021.07.10</w:t>
            </w: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br/>
              <w:t>昼间</w:t>
            </w: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东厂界 1#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15:09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59.6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8B6">
              <w:rPr>
                <w:rFonts w:asciiTheme="minorEastAsia" w:eastAsiaTheme="minorEastAsia" w:hAnsiTheme="minorEastAsia"/>
                <w:sz w:val="22"/>
                <w:szCs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南厂界 2#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14:59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58.9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西厂界 3#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15:32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59.5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北厂界 4#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15:20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59.3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 w:val="restart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2021.07.10</w:t>
            </w:r>
            <w:r w:rsidRPr="008368B6">
              <w:rPr>
                <w:rFonts w:asciiTheme="minorEastAsia" w:eastAsiaTheme="minorEastAsia" w:hAnsiTheme="minorEastAsia"/>
                <w:sz w:val="22"/>
              </w:rPr>
              <w:br/>
              <w:t>夜间</w:t>
            </w: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东厂界 1#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22:42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51.3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南厂界 2#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22:43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49.1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西厂界 3#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22:57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53.3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  <w:tr w:rsidR="0022316D" w:rsidTr="0068736D">
        <w:tblPrEx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621" w:type="dxa"/>
            <w:gridSpan w:val="2"/>
            <w:vMerge/>
            <w:vAlign w:val="center"/>
          </w:tcPr>
          <w:p w:rsidR="0022316D" w:rsidRPr="008368B6" w:rsidRDefault="0022316D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北厂界 4#</w:t>
            </w:r>
          </w:p>
        </w:tc>
        <w:tc>
          <w:tcPr>
            <w:tcW w:w="1772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22:53</w:t>
            </w:r>
          </w:p>
        </w:tc>
        <w:tc>
          <w:tcPr>
            <w:tcW w:w="2623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48.5</w:t>
            </w:r>
          </w:p>
        </w:tc>
        <w:tc>
          <w:tcPr>
            <w:tcW w:w="1499" w:type="dxa"/>
            <w:gridSpan w:val="2"/>
            <w:vAlign w:val="center"/>
          </w:tcPr>
          <w:p w:rsidR="0022316D" w:rsidRPr="008368B6" w:rsidRDefault="002C27A2">
            <w:pPr>
              <w:pStyle w:val="Normalf2cfe14f-8d3e-40f5-9452-9ee9e1366bdd"/>
              <w:jc w:val="center"/>
              <w:rPr>
                <w:rFonts w:asciiTheme="minorEastAsia" w:eastAsiaTheme="minorEastAsia" w:hAnsiTheme="minorEastAsia"/>
              </w:rPr>
            </w:pPr>
            <w:r w:rsidRPr="008368B6">
              <w:rPr>
                <w:rFonts w:asciiTheme="minorEastAsia" w:eastAsiaTheme="minorEastAsia" w:hAnsiTheme="minorEastAsia"/>
                <w:sz w:val="22"/>
              </w:rPr>
              <w:t>/</w:t>
            </w:r>
          </w:p>
        </w:tc>
      </w:tr>
    </w:tbl>
    <w:p w:rsidR="0068736D" w:rsidRDefault="0068736D" w:rsidP="0068736D">
      <w:pPr>
        <w:spacing w:line="280" w:lineRule="exact"/>
        <w:ind w:right="-150"/>
        <w:rPr>
          <w:rFonts w:hAnsi="宋体"/>
          <w:szCs w:val="24"/>
        </w:rPr>
      </w:pPr>
      <w:r>
        <w:rPr>
          <w:rFonts w:hAnsi="宋体"/>
          <w:noProof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378184</wp:posOffset>
                </wp:positionH>
                <wp:positionV relativeFrom="paragraph">
                  <wp:posOffset>46990</wp:posOffset>
                </wp:positionV>
                <wp:extent cx="5888355" cy="1557655"/>
                <wp:effectExtent l="0" t="0" r="17145" b="23495"/>
                <wp:wrapNone/>
                <wp:docPr id="11" name="组合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1557655"/>
                          <a:chOff x="1395" y="6055"/>
                          <a:chExt cx="9273" cy="2595"/>
                        </a:xfrm>
                      </wpg:grpSpPr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7217"/>
                            <a:ext cx="1477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043937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5</w:t>
                              </w: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#</w:t>
                              </w:r>
                              <w:r>
                                <w:rPr>
                                  <w:rFonts w:hAnsi="宋体" w:hint="eastAsia"/>
                                  <w:szCs w:val="24"/>
                                </w:rPr>
                                <w:t>办公楼</w:t>
                              </w:r>
                            </w:p>
                            <w:p w:rsidR="0068736D" w:rsidRDefault="0068736D" w:rsidP="0068736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95" y="6055"/>
                            <a:ext cx="9273" cy="2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CB3923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</w:p>
                            <w:p w:rsidR="0068736D" w:rsidRPr="00CB3923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CB3923">
                                <w:rPr>
                                  <w:rFonts w:hAnsi="宋体" w:hint="eastAsia"/>
                                  <w:szCs w:val="24"/>
                                </w:rPr>
                                <w:t xml:space="preserve">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862" y="6825"/>
                            <a:ext cx="3767" cy="11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Default="0068736D" w:rsidP="0068736D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</w:pPr>
                            </w:p>
                            <w:p w:rsidR="0068736D" w:rsidRDefault="0068736D" w:rsidP="0068736D">
                              <w:pPr>
                                <w:jc w:val="center"/>
                                <w:rPr>
                                  <w:rFonts w:hAnsi="宋体"/>
                                </w:rPr>
                              </w:pPr>
                              <w:r>
                                <w:rPr>
                                  <w:rFonts w:hAnsi="宋体"/>
                                  <w:sz w:val="22"/>
                                  <w:szCs w:val="22"/>
                                </w:rPr>
                                <w:t>枣庄南郊热电有限公司</w:t>
                              </w:r>
                            </w:p>
                            <w:p w:rsidR="0068736D" w:rsidRDefault="0068736D" w:rsidP="0068736D">
                              <w:pPr>
                                <w:jc w:val="center"/>
                                <w:rPr>
                                  <w:rFonts w:hAnsi="宋体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8056"/>
                            <a:ext cx="857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043937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△2#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976" y="7061"/>
                            <a:ext cx="857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043937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△1#</w:t>
                              </w:r>
                            </w:p>
                            <w:p w:rsidR="0068736D" w:rsidRDefault="0068736D" w:rsidP="0068736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82" y="7217"/>
                            <a:ext cx="858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043937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△3#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6176"/>
                            <a:ext cx="857" cy="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043937" w:rsidRDefault="0068736D" w:rsidP="0068736D">
                              <w:pPr>
                                <w:rPr>
                                  <w:rFonts w:hAnsi="宋体"/>
                                  <w:szCs w:val="24"/>
                                </w:rPr>
                              </w:pPr>
                              <w:r w:rsidRPr="00043937">
                                <w:rPr>
                                  <w:rFonts w:hAnsi="宋体" w:hint="eastAsia"/>
                                  <w:szCs w:val="24"/>
                                </w:rPr>
                                <w:t>△4#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8921" y="7061"/>
                            <a:ext cx="0" cy="7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705" y="6512"/>
                            <a:ext cx="668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0B25FD" w:rsidRDefault="0068736D" w:rsidP="0068736D">
                              <w:pPr>
                                <w:rPr>
                                  <w:rFonts w:hAnsi="宋体"/>
                                </w:rPr>
                              </w:pPr>
                              <w:r w:rsidRPr="000B25FD">
                                <w:rPr>
                                  <w:rFonts w:hAnsi="宋体"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9671" y="6405"/>
                            <a:ext cx="687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736D" w:rsidRPr="00343533" w:rsidRDefault="0068736D" w:rsidP="0068736D">
                              <w:pPr>
                                <w:rPr>
                                  <w:szCs w:val="24"/>
                                </w:rPr>
                              </w:pPr>
                              <w:r w:rsidRPr="00343533">
                                <w:rPr>
                                  <w:rFonts w:hint="eastAsia"/>
                                  <w:szCs w:val="24"/>
                                </w:rPr>
                                <w:t>噪声测点示意图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1" o:spid="_x0000_s1036" style="position:absolute;left:0;text-align:left;margin-left:29.8pt;margin-top:3.7pt;width:463.65pt;height:122.65pt;z-index:251661312" coordorigin="1395,6055" coordsize="9273,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">
                <v:shape id="Text Box 14" o:spid="_x0000_s1037" type="#_x0000_t202" style="position:absolute;left:4065;top:7217;width:1477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:rsidR="0068736D" w:rsidRPr="00043937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5</w:t>
                        </w:r>
                        <w:r w:rsidRPr="00043937">
                          <w:rPr>
                            <w:rFonts w:hAnsi="宋体" w:hint="eastAsia"/>
                            <w:szCs w:val="24"/>
                          </w:rPr>
                          <w:t>#</w:t>
                        </w:r>
                        <w:r>
                          <w:rPr>
                            <w:rFonts w:hAnsi="宋体" w:hint="eastAsia"/>
                            <w:szCs w:val="24"/>
                          </w:rPr>
                          <w:t>办公楼</w:t>
                        </w:r>
                      </w:p>
                      <w:p w:rsidR="0068736D" w:rsidRDefault="0068736D" w:rsidP="0068736D"/>
                    </w:txbxContent>
                  </v:textbox>
                </v:shape>
                <v:shape id="Text Box 15" o:spid="_x0000_s1038" type="#_x0000_t202" style="position:absolute;left:1395;top:6055;width:9273;height:2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68736D" w:rsidRPr="00CB3923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</w:p>
                      <w:p w:rsidR="0068736D" w:rsidRPr="00CB3923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CB3923">
                          <w:rPr>
                            <w:rFonts w:hAnsi="宋体" w:hint="eastAsia"/>
                            <w:szCs w:val="24"/>
                          </w:rPr>
                          <w:t xml:space="preserve">                                    </w:t>
                        </w:r>
                      </w:p>
                    </w:txbxContent>
                  </v:textbox>
                </v:shape>
                <v:shape id="Text Box 16" o:spid="_x0000_s1039" type="#_x0000_t202" style="position:absolute;left:2862;top:6825;width:3767;height:1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68736D" w:rsidRDefault="0068736D" w:rsidP="0068736D">
                        <w:pPr>
                          <w:jc w:val="center"/>
                          <w:rPr>
                            <w:rFonts w:hAnsi="宋体"/>
                            <w:sz w:val="22"/>
                            <w:szCs w:val="22"/>
                          </w:rPr>
                        </w:pPr>
                      </w:p>
                      <w:p w:rsidR="0068736D" w:rsidRDefault="0068736D" w:rsidP="0068736D">
                        <w:pPr>
                          <w:jc w:val="center"/>
                          <w:rPr>
                            <w:rFonts w:hAnsi="宋体"/>
                          </w:rPr>
                        </w:pPr>
                        <w:r>
                          <w:rPr>
                            <w:rFonts w:hAnsi="宋体"/>
                            <w:sz w:val="22"/>
                            <w:szCs w:val="22"/>
                          </w:rPr>
                          <w:t>枣庄南郊热电有限公司</w:t>
                        </w:r>
                      </w:p>
                      <w:p w:rsidR="0068736D" w:rsidRDefault="0068736D" w:rsidP="0068736D">
                        <w:pPr>
                          <w:jc w:val="center"/>
                          <w:rPr>
                            <w:rFonts w:hAnsi="宋体"/>
                            <w:sz w:val="22"/>
                          </w:rPr>
                        </w:pPr>
                      </w:p>
                    </w:txbxContent>
                  </v:textbox>
                </v:shape>
                <v:shape id="Text Box 17" o:spid="_x0000_s1040" type="#_x0000_t202" style="position:absolute;left:4350;top:8056;width:85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" strokecolor="white">
                  <v:textbox>
                    <w:txbxContent>
                      <w:p w:rsidR="0068736D" w:rsidRPr="00043937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△2#</w:t>
                        </w:r>
                      </w:p>
                    </w:txbxContent>
                  </v:textbox>
                </v:shape>
                <v:shape id="Text Box 18" o:spid="_x0000_s1041" type="#_x0000_t202" style="position:absolute;left:6976;top:7061;width:857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" strokecolor="white">
                  <v:textbox>
                    <w:txbxContent>
                      <w:p w:rsidR="0068736D" w:rsidRPr="00043937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△1#</w:t>
                        </w:r>
                      </w:p>
                      <w:p w:rsidR="0068736D" w:rsidRDefault="0068736D" w:rsidP="0068736D"/>
                    </w:txbxContent>
                  </v:textbox>
                </v:shape>
                <v:shape id="Text Box 19" o:spid="_x0000_s1042" type="#_x0000_t202" style="position:absolute;left:1782;top:7217;width:858;height: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" strokecolor="white">
                  <v:textbox>
                    <w:txbxContent>
                      <w:p w:rsidR="0068736D" w:rsidRPr="00043937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△3#</w:t>
                        </w:r>
                      </w:p>
                    </w:txbxContent>
                  </v:textbox>
                </v:shape>
                <v:shape id="Text Box 20" o:spid="_x0000_s1043" type="#_x0000_t202" style="position:absolute;left:4350;top:6176;width:857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" strokecolor="white">
                  <v:textbox>
                    <w:txbxContent>
                      <w:p w:rsidR="0068736D" w:rsidRPr="00043937" w:rsidRDefault="0068736D" w:rsidP="0068736D">
                        <w:pPr>
                          <w:rPr>
                            <w:rFonts w:hAnsi="宋体"/>
                            <w:szCs w:val="24"/>
                          </w:rPr>
                        </w:pPr>
                        <w:r w:rsidRPr="00043937">
                          <w:rPr>
                            <w:rFonts w:hAnsi="宋体" w:hint="eastAsia"/>
                            <w:szCs w:val="24"/>
                          </w:rPr>
                          <w:t>△4#</w:t>
                        </w:r>
                      </w:p>
                    </w:txbxContent>
                  </v:textbox>
                </v:shape>
                <v:shape id="AutoShape 21" o:spid="_x0000_s1044" type="#_x0000_t32" style="position:absolute;left:8921;top:7061;width:0;height:7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">
                  <v:stroke endarrow="block"/>
                </v:shape>
                <v:shape id="Text Box 22" o:spid="_x0000_s1045" type="#_x0000_t202" style="position:absolute;left:8705;top:6512;width:668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" strokecolor="white">
                  <v:textbox>
                    <w:txbxContent>
                      <w:p w:rsidR="0068736D" w:rsidRPr="000B25FD" w:rsidRDefault="0068736D" w:rsidP="0068736D">
                        <w:pPr>
                          <w:rPr>
                            <w:rFonts w:hAnsi="宋体"/>
                          </w:rPr>
                        </w:pPr>
                        <w:r w:rsidRPr="000B25FD">
                          <w:rPr>
                            <w:rFonts w:hAnsi="宋体" w:hint="eastAsia"/>
                          </w:rPr>
                          <w:t>N</w:t>
                        </w:r>
                      </w:p>
                    </w:txbxContent>
                  </v:textbox>
                </v:shape>
                <v:shape id="Text Box 23" o:spid="_x0000_s1046" type="#_x0000_t202" style="position:absolute;left:9671;top:6405;width:687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" strokecolor="white">
                  <v:textbox style="layout-flow:vertical-ideographic">
                    <w:txbxContent>
                      <w:p w:rsidR="0068736D" w:rsidRPr="00343533" w:rsidRDefault="0068736D" w:rsidP="0068736D">
                        <w:pPr>
                          <w:rPr>
                            <w:szCs w:val="24"/>
                          </w:rPr>
                        </w:pPr>
                        <w:r w:rsidRPr="00343533">
                          <w:rPr>
                            <w:rFonts w:hint="eastAsia"/>
                            <w:szCs w:val="24"/>
                          </w:rPr>
                          <w:t>噪声测点示意图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2316D" w:rsidRDefault="0022316D">
      <w:pPr>
        <w:pStyle w:val="Normalf2cfe14f-8d3e-40f5-9452-9ee9e1366bdd"/>
        <w:rPr>
          <w:sz w:val="22"/>
          <w:szCs w:val="22"/>
        </w:rPr>
      </w:pPr>
    </w:p>
    <w:p w:rsidR="0068736D" w:rsidRDefault="0068736D">
      <w:pPr>
        <w:pStyle w:val="Normalf2cfe14f-8d3e-40f5-9452-9ee9e1366bdd"/>
        <w:rPr>
          <w:sz w:val="22"/>
          <w:szCs w:val="22"/>
        </w:rPr>
      </w:pPr>
    </w:p>
    <w:p w:rsidR="0068736D" w:rsidRDefault="0068736D">
      <w:pPr>
        <w:pStyle w:val="Normalf2cfe14f-8d3e-40f5-9452-9ee9e1366bdd"/>
        <w:rPr>
          <w:sz w:val="22"/>
          <w:szCs w:val="22"/>
        </w:rPr>
      </w:pPr>
    </w:p>
    <w:p w:rsidR="0068736D" w:rsidRDefault="0068736D">
      <w:pPr>
        <w:pStyle w:val="Normalf2cfe14f-8d3e-40f5-9452-9ee9e1366bdd"/>
        <w:rPr>
          <w:sz w:val="22"/>
          <w:szCs w:val="22"/>
        </w:rPr>
      </w:pPr>
    </w:p>
    <w:p w:rsidR="0022316D" w:rsidRDefault="0022316D">
      <w:pPr>
        <w:pStyle w:val="Normalf2cfe14f-8d3e-40f5-9452-9ee9e1366bdd"/>
      </w:pPr>
    </w:p>
    <w:p w:rsidR="0068736D" w:rsidRDefault="0068736D">
      <w:pPr>
        <w:pStyle w:val="Normalf2cfe14f-8d3e-40f5-9452-9ee9e1366bdd"/>
      </w:pPr>
    </w:p>
    <w:p w:rsidR="0068736D" w:rsidRDefault="0068736D">
      <w:pPr>
        <w:pStyle w:val="Normalf2cfe14f-8d3e-40f5-9452-9ee9e1366bdd"/>
      </w:pPr>
    </w:p>
    <w:p w:rsidR="0068736D" w:rsidRDefault="0068736D">
      <w:pPr>
        <w:pStyle w:val="Normalf2cfe14f-8d3e-40f5-9452-9ee9e1366bdd"/>
      </w:pPr>
    </w:p>
    <w:p w:rsidR="0068736D" w:rsidRDefault="0068736D">
      <w:pPr>
        <w:pStyle w:val="Normalf2cfe14f-8d3e-40f5-9452-9ee9e1366bdd"/>
      </w:pPr>
    </w:p>
    <w:p w:rsidR="0022316D" w:rsidRDefault="002C27A2">
      <w:pPr>
        <w:pStyle w:val="Normalf2cfe14f-8d3e-40f5-9452-9ee9e1366bd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1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无组织废气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5103"/>
        <w:gridCol w:w="1417"/>
        <w:gridCol w:w="850"/>
      </w:tblGrid>
      <w:tr w:rsidR="0022316D" w:rsidTr="008368B6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510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VOCs</w:t>
            </w:r>
          </w:p>
        </w:tc>
        <w:tc>
          <w:tcPr>
            <w:tcW w:w="5103" w:type="dxa"/>
            <w:vAlign w:val="center"/>
          </w:tcPr>
          <w:p w:rsid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环境空气 总烃、甲烷和非甲烷总烃的测定 </w:t>
            </w:r>
          </w:p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直接进样-气相色谱法 HJ 604-2017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0.07 mg/m³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刘鹏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氨</w:t>
            </w:r>
          </w:p>
        </w:tc>
        <w:tc>
          <w:tcPr>
            <w:tcW w:w="5103" w:type="dxa"/>
            <w:vAlign w:val="center"/>
          </w:tcPr>
          <w:p w:rsidR="008368B6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环境空气和废气 氨的测定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纳氏试剂分光光度法 HJ 533-2009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0.25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颗粒物</w:t>
            </w:r>
          </w:p>
        </w:tc>
        <w:tc>
          <w:tcPr>
            <w:tcW w:w="5103" w:type="dxa"/>
            <w:vAlign w:val="center"/>
          </w:tcPr>
          <w:p w:rsidR="008368B6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环境空气 总悬浮颗粒物的测定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 重量法 GB/T 15432-1995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0.001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杨其伟</w:t>
            </w:r>
          </w:p>
        </w:tc>
      </w:tr>
    </w:tbl>
    <w:p w:rsidR="0022316D" w:rsidRDefault="002C27A2">
      <w:pPr>
        <w:pStyle w:val="Normalf2cfe14f-8d3e-40f5-9452-9ee9e1366bd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2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有组织废气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5103"/>
        <w:gridCol w:w="1417"/>
        <w:gridCol w:w="850"/>
      </w:tblGrid>
      <w:tr w:rsidR="0022316D" w:rsidTr="008368B6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510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氨</w:t>
            </w:r>
          </w:p>
        </w:tc>
        <w:tc>
          <w:tcPr>
            <w:tcW w:w="5103" w:type="dxa"/>
            <w:vAlign w:val="center"/>
          </w:tcPr>
          <w:p w:rsidR="006A552A" w:rsidRDefault="002C27A2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环境空气和废气 氨的测定 </w:t>
            </w:r>
          </w:p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纳氏试剂分光光度法 HJ 533-2009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0.01 mg/m³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张存石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汞及其化合物</w:t>
            </w:r>
          </w:p>
        </w:tc>
        <w:tc>
          <w:tcPr>
            <w:tcW w:w="5103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固定污染源废气 汞的测定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冷原子吸收分光光度法（暂行） HJ 543-2009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0.0025 mg/m</w:t>
            </w:r>
            <w:r>
              <w:rPr>
                <w:rFonts w:ascii="宋体"/>
                <w:sz w:val="22"/>
              </w:rPr>
              <w:t>³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22316D" w:rsidTr="008368B6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烟气黑度</w:t>
            </w:r>
          </w:p>
        </w:tc>
        <w:tc>
          <w:tcPr>
            <w:tcW w:w="5103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固定污染源排放烟气黑度的测定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 林格曼烟气黑度图法 HJ/T 398-2007</w:t>
            </w:r>
          </w:p>
        </w:tc>
        <w:tc>
          <w:tcPr>
            <w:tcW w:w="14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董文健</w:t>
            </w:r>
          </w:p>
        </w:tc>
      </w:tr>
    </w:tbl>
    <w:p w:rsidR="0022316D" w:rsidRDefault="002C27A2">
      <w:pPr>
        <w:pStyle w:val="Normalf2cfe14f-8d3e-40f5-9452-9ee9e1366bd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3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废水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4819"/>
        <w:gridCol w:w="1701"/>
        <w:gridCol w:w="850"/>
      </w:tblGrid>
      <w:tr w:rsidR="0022316D" w:rsidTr="006A552A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4819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pH值</w:t>
            </w:r>
          </w:p>
        </w:tc>
        <w:tc>
          <w:tcPr>
            <w:tcW w:w="4819" w:type="dxa"/>
            <w:vAlign w:val="center"/>
          </w:tcPr>
          <w:p w:rsidR="0022316D" w:rsidRP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水质pH值的测定电极法 HJ 1147-2020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山永峰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全盐量</w:t>
            </w:r>
          </w:p>
        </w:tc>
        <w:tc>
          <w:tcPr>
            <w:tcW w:w="4819" w:type="dxa"/>
            <w:vAlign w:val="center"/>
          </w:tcPr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水质 全盐量的测定 重量法 HJ/T 51-1999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化学需氧量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水质 化学需氧量的测定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重铬酸盐法 HJ 828-2017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4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袁骞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总汞</w:t>
            </w:r>
          </w:p>
        </w:tc>
        <w:tc>
          <w:tcPr>
            <w:tcW w:w="4819" w:type="dxa"/>
            <w:vMerge w:val="restart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水质 汞、砷、硒、铋和锑的测定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 原子荧光法 HJ 694-2014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4.00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⁻⁵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Merge w:val="restart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刘鹏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总砷</w:t>
            </w:r>
          </w:p>
        </w:tc>
        <w:tc>
          <w:tcPr>
            <w:tcW w:w="4819" w:type="dxa"/>
            <w:vMerge/>
            <w:vAlign w:val="center"/>
          </w:tcPr>
          <w:p w:rsidR="0022316D" w:rsidRPr="008368B6" w:rsidRDefault="0022316D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3.0</w:t>
            </w:r>
            <w:r>
              <w:rPr>
                <w:rFonts w:ascii="宋体"/>
                <w:sz w:val="22"/>
              </w:rPr>
              <w:t>×</w:t>
            </w:r>
            <w:r>
              <w:rPr>
                <w:rFonts w:ascii="宋体"/>
                <w:sz w:val="22"/>
              </w:rPr>
              <w:t>10</w:t>
            </w:r>
            <w:r>
              <w:rPr>
                <w:rFonts w:ascii="宋体"/>
                <w:sz w:val="22"/>
              </w:rPr>
              <w:t>⁻⁴</w:t>
            </w:r>
            <w:r>
              <w:rPr>
                <w:rFonts w:ascii="宋体"/>
                <w:sz w:val="22"/>
              </w:rPr>
              <w:t xml:space="preserve"> mg/L</w:t>
            </w:r>
          </w:p>
        </w:tc>
        <w:tc>
          <w:tcPr>
            <w:tcW w:w="850" w:type="dxa"/>
            <w:vMerge/>
            <w:vAlign w:val="center"/>
          </w:tcPr>
          <w:p w:rsidR="0022316D" w:rsidRDefault="0022316D">
            <w:pPr>
              <w:pStyle w:val="Normalf2cfe14f-8d3e-40f5-9452-9ee9e1366bdd"/>
              <w:jc w:val="center"/>
            </w:pP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总磷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水质 总磷的测定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钼酸铵分光光度法 GB/T 11893-1989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0.01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杜珂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总铅</w:t>
            </w:r>
          </w:p>
        </w:tc>
        <w:tc>
          <w:tcPr>
            <w:tcW w:w="4819" w:type="dxa"/>
            <w:vMerge w:val="restart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水质 铜、锌、铅、镉的测定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 原子吸收分光光度法 GB/T 7475-1987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0.030 mg/L</w:t>
            </w:r>
          </w:p>
        </w:tc>
        <w:tc>
          <w:tcPr>
            <w:tcW w:w="850" w:type="dxa"/>
            <w:vMerge w:val="restart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闵祥艳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总镉</w:t>
            </w:r>
          </w:p>
        </w:tc>
        <w:tc>
          <w:tcPr>
            <w:tcW w:w="4819" w:type="dxa"/>
            <w:vMerge/>
            <w:vAlign w:val="center"/>
          </w:tcPr>
          <w:p w:rsidR="0022316D" w:rsidRPr="008368B6" w:rsidRDefault="0022316D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0.002 mg/L</w:t>
            </w:r>
          </w:p>
        </w:tc>
        <w:tc>
          <w:tcPr>
            <w:tcW w:w="850" w:type="dxa"/>
            <w:vMerge/>
            <w:vAlign w:val="center"/>
          </w:tcPr>
          <w:p w:rsidR="0022316D" w:rsidRDefault="0022316D">
            <w:pPr>
              <w:pStyle w:val="Normalf2cfe14f-8d3e-40f5-9452-9ee9e1366bdd"/>
              <w:jc w:val="center"/>
            </w:pP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悬浮物</w:t>
            </w:r>
          </w:p>
        </w:tc>
        <w:tc>
          <w:tcPr>
            <w:tcW w:w="4819" w:type="dxa"/>
            <w:vAlign w:val="center"/>
          </w:tcPr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水质 悬浮物的测定 重量法 GB/T 11901-1989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挥发酚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水质 挥发酚的测定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4-氨基安替比林分光光度法 HJ 503-2009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0.0003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庞超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氟化物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水质 氟化物的测定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离子选择电极法 GB/T 7484-1987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0.05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李敏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氨氮</w:t>
            </w:r>
          </w:p>
        </w:tc>
        <w:tc>
          <w:tcPr>
            <w:tcW w:w="4819" w:type="dxa"/>
            <w:vAlign w:val="center"/>
          </w:tcPr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生活饮用水标准检验方法 无机非金属指标（9.1纳氏试剂分光光度法） GB/T 5750.5-2006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0.025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水温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水质 水温的测定 温度计或颠倒温度计测定法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（温度计法） GB/T 13195-1991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山永峰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溶解性总固体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城市污水水质标准检验方法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溶解性总固体的测定 重量法 CJ/T 51-2018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石油类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水质 石油类和动植物油类的测定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红外分光光度法 HJ 637-2018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0.06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杜善良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硫化物</w:t>
            </w:r>
          </w:p>
        </w:tc>
        <w:tc>
          <w:tcPr>
            <w:tcW w:w="4819" w:type="dxa"/>
            <w:vAlign w:val="center"/>
          </w:tcPr>
          <w:p w:rsidR="006A552A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 xml:space="preserve">水质 硫化物的测定 </w:t>
            </w:r>
          </w:p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亚甲基蓝分光光度法 GB/T 16489-1996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0.005 mg/L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张存石</w:t>
            </w:r>
          </w:p>
        </w:tc>
      </w:tr>
      <w:tr w:rsidR="0022316D" w:rsidTr="006A552A">
        <w:trPr>
          <w:trHeight w:val="397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lastRenderedPageBreak/>
              <w:t>硫酸盐</w:t>
            </w:r>
          </w:p>
        </w:tc>
        <w:tc>
          <w:tcPr>
            <w:tcW w:w="4819" w:type="dxa"/>
            <w:vAlign w:val="center"/>
          </w:tcPr>
          <w:p w:rsidR="0022316D" w:rsidRPr="008368B6" w:rsidRDefault="002C27A2" w:rsidP="008368B6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 w:rsidRPr="008368B6">
              <w:rPr>
                <w:rFonts w:ascii="宋体" w:hAnsi="宋体"/>
                <w:sz w:val="22"/>
                <w:szCs w:val="22"/>
              </w:rPr>
              <w:t>水质 硫酸盐的测定 重量法 GB/T 11899-1989</w:t>
            </w:r>
          </w:p>
        </w:tc>
        <w:tc>
          <w:tcPr>
            <w:tcW w:w="170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/</w:t>
            </w:r>
          </w:p>
        </w:tc>
        <w:tc>
          <w:tcPr>
            <w:tcW w:w="850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李敏</w:t>
            </w:r>
          </w:p>
        </w:tc>
      </w:tr>
    </w:tbl>
    <w:p w:rsidR="0022316D" w:rsidRDefault="002C27A2">
      <w:pPr>
        <w:pStyle w:val="Normalf2cfe14f-8d3e-40f5-9452-9ee9e1366bdd"/>
        <w:spacing w:line="400" w:lineRule="exact"/>
        <w:ind w:firstLineChars="240" w:firstLine="528"/>
        <w:rPr>
          <w:rFonts w:hAnsi="宋体"/>
          <w:sz w:val="22"/>
          <w:szCs w:val="22"/>
        </w:rPr>
      </w:pPr>
      <w:r>
        <w:rPr>
          <w:rFonts w:hAnsi="宋体"/>
          <w:sz w:val="22"/>
          <w:szCs w:val="22"/>
        </w:rPr>
        <w:t>附表</w:t>
      </w:r>
      <w:r>
        <w:rPr>
          <w:rFonts w:hAnsi="宋体"/>
          <w:sz w:val="22"/>
          <w:szCs w:val="22"/>
        </w:rPr>
        <w:t>4</w:t>
      </w:r>
      <w:r>
        <w:rPr>
          <w:rFonts w:hAnsi="宋体" w:hint="eastAsia"/>
          <w:sz w:val="22"/>
          <w:szCs w:val="22"/>
        </w:rPr>
        <w:t xml:space="preserve"> </w:t>
      </w:r>
      <w:r>
        <w:rPr>
          <w:rFonts w:hAnsi="宋体"/>
          <w:sz w:val="22"/>
          <w:szCs w:val="22"/>
        </w:rPr>
        <w:t>噪声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986"/>
        <w:gridCol w:w="3817"/>
        <w:gridCol w:w="1711"/>
        <w:gridCol w:w="1842"/>
      </w:tblGrid>
      <w:tr w:rsidR="0022316D">
        <w:trPr>
          <w:trHeight w:hRule="exact" w:val="453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检测项目</w:t>
            </w:r>
          </w:p>
        </w:tc>
        <w:tc>
          <w:tcPr>
            <w:tcW w:w="381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分析方法依据</w:t>
            </w:r>
          </w:p>
        </w:tc>
        <w:tc>
          <w:tcPr>
            <w:tcW w:w="1711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检出限</w:t>
            </w:r>
          </w:p>
        </w:tc>
        <w:tc>
          <w:tcPr>
            <w:tcW w:w="1842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分析人</w:t>
            </w:r>
          </w:p>
        </w:tc>
      </w:tr>
      <w:tr w:rsidR="0022316D">
        <w:trPr>
          <w:trHeight w:val="454"/>
          <w:jc w:val="center"/>
        </w:trPr>
        <w:tc>
          <w:tcPr>
            <w:tcW w:w="1986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噪声</w:t>
            </w:r>
          </w:p>
        </w:tc>
        <w:tc>
          <w:tcPr>
            <w:tcW w:w="3817" w:type="dxa"/>
            <w:vAlign w:val="center"/>
          </w:tcPr>
          <w:p w:rsidR="008368B6" w:rsidRDefault="002C27A2">
            <w:pPr>
              <w:pStyle w:val="Normalf2cfe14f-8d3e-40f5-9452-9ee9e1366bdd"/>
              <w:spacing w:line="2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《工业企业厂界环境噪声排放标准》</w:t>
            </w:r>
          </w:p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 GB 12348-2008</w:t>
            </w:r>
          </w:p>
        </w:tc>
        <w:tc>
          <w:tcPr>
            <w:tcW w:w="1711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/</w:t>
            </w:r>
          </w:p>
        </w:tc>
        <w:tc>
          <w:tcPr>
            <w:tcW w:w="1842" w:type="dxa"/>
            <w:vAlign w:val="center"/>
          </w:tcPr>
          <w:p w:rsidR="0022316D" w:rsidRDefault="002C27A2">
            <w:pPr>
              <w:pStyle w:val="Normalf2cfe14f-8d3e-40f5-9452-9ee9e1366bdd"/>
              <w:spacing w:line="280" w:lineRule="exact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董文健</w:t>
            </w:r>
          </w:p>
        </w:tc>
      </w:tr>
    </w:tbl>
    <w:p w:rsidR="0022316D" w:rsidRDefault="0022316D">
      <w:pPr>
        <w:pStyle w:val="Normalf2cfe14f-8d3e-40f5-9452-9ee9e1366bdd"/>
        <w:spacing w:line="20" w:lineRule="exact"/>
        <w:rPr>
          <w:rFonts w:hAnsi="宋体"/>
        </w:rPr>
      </w:pPr>
    </w:p>
    <w:p w:rsidR="0022316D" w:rsidRDefault="0022316D">
      <w:pPr>
        <w:pStyle w:val="Normalf2cfe14f-8d3e-40f5-9452-9ee9e1366bdd"/>
        <w:spacing w:line="20" w:lineRule="exact"/>
        <w:rPr>
          <w:rFonts w:hAnsi="宋体"/>
        </w:rPr>
      </w:pPr>
    </w:p>
    <w:p w:rsidR="0022316D" w:rsidRDefault="0022316D">
      <w:pPr>
        <w:pStyle w:val="Normalf2cfe14f-8d3e-40f5-9452-9ee9e1366bdd"/>
        <w:spacing w:line="20" w:lineRule="exact"/>
        <w:rPr>
          <w:rFonts w:hAnsi="宋体"/>
        </w:rPr>
      </w:pPr>
    </w:p>
    <w:p w:rsidR="0022316D" w:rsidRDefault="0022316D">
      <w:pPr>
        <w:pStyle w:val="Normalf2cfe14f-8d3e-40f5-9452-9ee9e1366bdd"/>
        <w:spacing w:line="20" w:lineRule="exact"/>
        <w:rPr>
          <w:rFonts w:hAnsi="宋体"/>
        </w:rPr>
      </w:pPr>
    </w:p>
    <w:p w:rsidR="0022316D" w:rsidRDefault="002C27A2">
      <w:pPr>
        <w:pStyle w:val="Normalf2cfe14f-8d3e-40f5-9452-9ee9e1366bdd"/>
        <w:spacing w:line="400" w:lineRule="exact"/>
        <w:ind w:firstLineChars="240" w:firstLine="528"/>
        <w:rPr>
          <w:rFonts w:hAnsi="宋体"/>
          <w:sz w:val="22"/>
          <w:szCs w:val="22"/>
        </w:rPr>
      </w:pPr>
      <w:r w:rsidRPr="00D67323">
        <w:rPr>
          <w:rFonts w:hAnsi="宋体"/>
          <w:sz w:val="22"/>
          <w:szCs w:val="22"/>
        </w:rPr>
        <w:t>附表</w:t>
      </w:r>
      <w:r w:rsidRPr="00D67323">
        <w:rPr>
          <w:rFonts w:hAnsi="宋体"/>
          <w:sz w:val="22"/>
          <w:szCs w:val="22"/>
        </w:rPr>
        <w:t>5</w:t>
      </w:r>
      <w:r w:rsidRPr="00D67323">
        <w:rPr>
          <w:rFonts w:hAnsi="宋体" w:hint="eastAsia"/>
          <w:sz w:val="22"/>
          <w:szCs w:val="22"/>
        </w:rPr>
        <w:t xml:space="preserve"> </w:t>
      </w:r>
      <w:r w:rsidRPr="00D67323">
        <w:rPr>
          <w:rFonts w:hAnsi="宋体" w:hint="eastAsia"/>
          <w:sz w:val="22"/>
          <w:szCs w:val="22"/>
        </w:rPr>
        <w:t>主要设备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3"/>
        <w:gridCol w:w="2977"/>
        <w:gridCol w:w="3826"/>
      </w:tblGrid>
      <w:tr w:rsidR="0022316D" w:rsidTr="002C27A2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仪器编号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仪器型号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hAnsi="宋体"/>
                <w:sz w:val="22"/>
                <w:szCs w:val="22"/>
              </w:rPr>
              <w:t>仪器名称</w:t>
            </w:r>
          </w:p>
        </w:tc>
      </w:tr>
      <w:tr w:rsidR="0022316D" w:rsidTr="002C27A2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A1012F01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FA2004B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  <w:rPr>
                <w:rFonts w:hAnsi="宋体"/>
                <w:sz w:val="22"/>
                <w:szCs w:val="22"/>
              </w:rPr>
            </w:pPr>
            <w:r w:rsidRPr="008C5055">
              <w:rPr>
                <w:rFonts w:ascii="宋体" w:hAnsi="宋体" w:hint="eastAsia"/>
                <w:sz w:val="22"/>
                <w:szCs w:val="22"/>
              </w:rPr>
              <w:t>电子天平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A1104F10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OIL460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红外分光测油仪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A1104F11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TAS-990AFG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原子吸收分光光度计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A1104F12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SP-6890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气相色谱仪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A1604F21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JKG-205型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冷原子吸收测汞仪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A1704F28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PXSJ-216F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离子计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A1901F31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TU-1810PC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紫外可见分光光度计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A1901X118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HTC-2/DYM3/FYF-1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综合气象仪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A1905F34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PF52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原子荧光光度计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A1908X126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ZR-3710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双路烟气采样器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A2103X165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AWA5688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多功能声级计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A2103X171</w:t>
            </w:r>
            <w:r w:rsidR="008368B6">
              <w:rPr>
                <w:rFonts w:ascii="宋体" w:hint="eastAsia"/>
                <w:sz w:val="22"/>
              </w:rPr>
              <w:t>-174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ZR-3922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环境空气颗粒物综合采样器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A2103X179</w:t>
            </w:r>
            <w:r w:rsidR="008368B6">
              <w:rPr>
                <w:rFonts w:ascii="宋体" w:hint="eastAsia"/>
                <w:sz w:val="22"/>
              </w:rPr>
              <w:t>-182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ZR-3500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大气采样器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A2104X185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AWA5688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多功能声级计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A2105X188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8601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pH计</w:t>
            </w:r>
          </w:p>
        </w:tc>
      </w:tr>
      <w:tr w:rsidR="0022316D">
        <w:trPr>
          <w:trHeight w:val="20"/>
          <w:jc w:val="center"/>
        </w:trPr>
        <w:tc>
          <w:tcPr>
            <w:tcW w:w="2553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B1812X22</w:t>
            </w:r>
          </w:p>
        </w:tc>
        <w:tc>
          <w:tcPr>
            <w:tcW w:w="2977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QT201</w:t>
            </w:r>
          </w:p>
        </w:tc>
        <w:tc>
          <w:tcPr>
            <w:tcW w:w="3826" w:type="dxa"/>
            <w:vAlign w:val="center"/>
          </w:tcPr>
          <w:p w:rsidR="0022316D" w:rsidRDefault="002C27A2">
            <w:pPr>
              <w:pStyle w:val="Normalf2cfe14f-8d3e-40f5-9452-9ee9e1366bdd"/>
              <w:jc w:val="center"/>
            </w:pPr>
            <w:r>
              <w:rPr>
                <w:rFonts w:ascii="宋体"/>
                <w:sz w:val="22"/>
              </w:rPr>
              <w:t>林格曼黑度测烟望远镜</w:t>
            </w:r>
          </w:p>
        </w:tc>
      </w:tr>
    </w:tbl>
    <w:p w:rsidR="0022316D" w:rsidRDefault="0022316D">
      <w:pPr>
        <w:pStyle w:val="Normalf2cfe14f-8d3e-40f5-9452-9ee9e1366bdd"/>
        <w:rPr>
          <w:sz w:val="22"/>
          <w:szCs w:val="22"/>
        </w:rPr>
      </w:pPr>
    </w:p>
    <w:p w:rsidR="0022316D" w:rsidRDefault="002C27A2">
      <w:pPr>
        <w:pStyle w:val="Normalf2cfe14f-8d3e-40f5-9452-9ee9e1366bdd"/>
        <w:jc w:val="center"/>
        <w:rPr>
          <w:rFonts w:ascii="宋体" w:hAnsi="宋体"/>
          <w:sz w:val="22"/>
          <w:szCs w:val="22"/>
        </w:rPr>
      </w:pPr>
      <w:r w:rsidRPr="003E4233">
        <w:rPr>
          <w:rFonts w:ascii="宋体" w:hAnsi="宋体" w:hint="eastAsia"/>
          <w:sz w:val="22"/>
          <w:szCs w:val="22"/>
        </w:rPr>
        <w:t>************报告结束************</w:t>
      </w:r>
    </w:p>
    <w:sectPr w:rsidR="0022316D">
      <w:headerReference w:type="default" r:id="rId13"/>
      <w:footerReference w:type="default" r:id="rId14"/>
      <w:pgSz w:w="11906" w:h="16838"/>
      <w:pgMar w:top="709" w:right="709" w:bottom="709" w:left="709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C69" w:rsidRDefault="000B7C69">
      <w:r>
        <w:separator/>
      </w:r>
    </w:p>
  </w:endnote>
  <w:endnote w:type="continuationSeparator" w:id="0">
    <w:p w:rsidR="000B7C69" w:rsidRDefault="000B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7A2" w:rsidRDefault="002C27A2">
    <w:pPr>
      <w:pStyle w:val="a7"/>
      <w:jc w:val="center"/>
      <w:rPr>
        <w:rFonts w:hAnsi="宋体"/>
      </w:rPr>
    </w:pPr>
    <w:r>
      <w:rPr>
        <w:rFonts w:hAnsi="宋体"/>
        <w:lang w:val="zh-CN"/>
      </w:rPr>
      <w:t>第</w:t>
    </w:r>
    <w:r>
      <w:rPr>
        <w:rFonts w:hAnsi="宋体"/>
      </w:rPr>
      <w:fldChar w:fldCharType="begin"/>
    </w:r>
    <w:r>
      <w:rPr>
        <w:rFonts w:hAnsi="宋体"/>
      </w:rPr>
      <w:instrText>PAGE</w:instrText>
    </w:r>
    <w:r>
      <w:rPr>
        <w:rFonts w:hAnsi="宋体"/>
      </w:rPr>
      <w:fldChar w:fldCharType="separate"/>
    </w:r>
    <w:r w:rsidR="004B0225">
      <w:rPr>
        <w:rFonts w:hAnsi="宋体"/>
        <w:noProof/>
      </w:rPr>
      <w:t>1</w:t>
    </w:r>
    <w:r>
      <w:rPr>
        <w:rFonts w:hAnsi="宋体"/>
      </w:rPr>
      <w:fldChar w:fldCharType="end"/>
    </w:r>
    <w:r>
      <w:rPr>
        <w:rFonts w:hAnsi="宋体"/>
        <w:lang w:val="zh-CN"/>
      </w:rPr>
      <w:t xml:space="preserve"> 页</w:t>
    </w:r>
    <w:r>
      <w:rPr>
        <w:rFonts w:hAnsi="宋体" w:hint="eastAsia"/>
        <w:lang w:val="zh-CN"/>
      </w:rPr>
      <w:t xml:space="preserve"> </w:t>
    </w:r>
    <w:r>
      <w:rPr>
        <w:rFonts w:hAnsi="宋体"/>
        <w:lang w:val="zh-CN"/>
      </w:rPr>
      <w:t xml:space="preserve">共 </w:t>
    </w:r>
    <w:r>
      <w:rPr>
        <w:rFonts w:hAnsi="宋体"/>
      </w:rPr>
      <w:fldChar w:fldCharType="begin"/>
    </w:r>
    <w:r>
      <w:rPr>
        <w:rFonts w:hAnsi="宋体"/>
      </w:rPr>
      <w:instrText>SECTIONPAGES</w:instrText>
    </w:r>
    <w:r>
      <w:rPr>
        <w:rFonts w:hAnsi="宋体"/>
      </w:rPr>
      <w:fldChar w:fldCharType="separate"/>
    </w:r>
    <w:r w:rsidR="004B0225">
      <w:rPr>
        <w:rFonts w:hAnsi="宋体"/>
        <w:noProof/>
      </w:rPr>
      <w:t>6</w:t>
    </w:r>
    <w:r>
      <w:rPr>
        <w:rFonts w:hAnsi="宋体"/>
      </w:rPr>
      <w:fldChar w:fldCharType="end"/>
    </w:r>
    <w:r>
      <w:rPr>
        <w:rFonts w:hAnsi="宋体" w:hint="eastAsia"/>
      </w:rPr>
      <w:t xml:space="preserve"> </w:t>
    </w:r>
    <w:r>
      <w:rPr>
        <w:rFonts w:hAnsi="宋体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C69" w:rsidRDefault="000B7C69">
      <w:r>
        <w:separator/>
      </w:r>
    </w:p>
  </w:footnote>
  <w:footnote w:type="continuationSeparator" w:id="0">
    <w:p w:rsidR="000B7C69" w:rsidRDefault="000B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7A2" w:rsidRDefault="002C27A2">
    <w:pPr>
      <w:pStyle w:val="a8"/>
      <w:pBdr>
        <w:right w:val="none" w:sz="0" w:space="0" w:color="auto"/>
      </w:pBdr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7A2" w:rsidRDefault="002C27A2">
    <w:pPr>
      <w:pStyle w:val="a8"/>
      <w:pBdr>
        <w:right w:val="none" w:sz="0" w:space="0" w:color="auto"/>
      </w:pBdr>
      <w:spacing w:line="0" w:lineRule="atLeast"/>
      <w:ind w:rightChars="240" w:right="576"/>
      <w:jc w:val="right"/>
    </w:pPr>
    <w:r>
      <w:rPr>
        <w:rFonts w:hAnsi="宋体" w:hint="eastAsia"/>
        <w:color w:val="auto"/>
        <w:sz w:val="21"/>
        <w:szCs w:val="21"/>
      </w:rPr>
      <w:t xml:space="preserve">三益（检）字 </w:t>
    </w:r>
    <w:r>
      <w:rPr>
        <w:rFonts w:asciiTheme="majorEastAsia" w:eastAsiaTheme="majorEastAsia" w:hAnsiTheme="majorEastAsia" w:cstheme="majorEastAsia" w:hint="eastAsia"/>
        <w:sz w:val="24"/>
        <w:szCs w:val="24"/>
      </w:rPr>
      <w:t>2021年第097-10号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134E5"/>
    <w:multiLevelType w:val="multilevel"/>
    <w:tmpl w:val="C8B2F70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57B505D4"/>
    <w:multiLevelType w:val="multilevel"/>
    <w:tmpl w:val="8F4E497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trackedChanges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6D"/>
    <w:rsid w:val="000B3FBF"/>
    <w:rsid w:val="000B7C69"/>
    <w:rsid w:val="000C0BE9"/>
    <w:rsid w:val="0022316D"/>
    <w:rsid w:val="00296E44"/>
    <w:rsid w:val="002C27A2"/>
    <w:rsid w:val="002F618F"/>
    <w:rsid w:val="004B0225"/>
    <w:rsid w:val="0059285D"/>
    <w:rsid w:val="00597039"/>
    <w:rsid w:val="006541A8"/>
    <w:rsid w:val="0068736D"/>
    <w:rsid w:val="006A552A"/>
    <w:rsid w:val="00766AC9"/>
    <w:rsid w:val="008368B6"/>
    <w:rsid w:val="009158EB"/>
    <w:rsid w:val="00A04C7B"/>
    <w:rsid w:val="00B13413"/>
    <w:rsid w:val="00D41AB5"/>
    <w:rsid w:val="00EC4DEC"/>
    <w:rsid w:val="00ED4CFD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75F96A-A2D6-405C-AD95-C25BA16D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 w:qFormat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200"/>
    </w:pPr>
    <w:rPr>
      <w:rFonts w:ascii="Times New Roman"/>
      <w:sz w:val="21"/>
    </w:rPr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4">
    <w:name w:val="Plain Text"/>
    <w:aliases w:val="普通文字 Char"/>
    <w:basedOn w:val="a"/>
    <w:link w:val="a5"/>
    <w:uiPriority w:val="99"/>
    <w:qFormat/>
    <w:rPr>
      <w:rFonts w:eastAsiaTheme="minorEastAsia" w:hAnsi="Courier New" w:cstheme="minorBidi"/>
      <w:color w:val="auto"/>
      <w:kern w:val="2"/>
      <w:sz w:val="21"/>
      <w:szCs w:val="22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basedOn w:val="a0"/>
    <w:uiPriority w:val="99"/>
    <w:qFormat/>
    <w:rPr>
      <w:rFonts w:ascii="宋体"/>
      <w:color w:val="000000"/>
      <w:sz w:val="18"/>
    </w:rPr>
  </w:style>
  <w:style w:type="character" w:customStyle="1" w:styleId="Char0">
    <w:name w:val="批注框文本 Char"/>
    <w:basedOn w:val="a0"/>
    <w:qFormat/>
    <w:rPr>
      <w:rFonts w:ascii="宋体"/>
      <w:color w:val="000000"/>
      <w:sz w:val="18"/>
      <w:szCs w:val="18"/>
    </w:rPr>
  </w:style>
  <w:style w:type="character" w:customStyle="1" w:styleId="2Char">
    <w:name w:val="正文首行缩进 2 Char"/>
    <w:basedOn w:val="a0"/>
    <w:uiPriority w:val="99"/>
    <w:qFormat/>
    <w:rPr>
      <w:color w:val="000000"/>
      <w:sz w:val="21"/>
    </w:rPr>
  </w:style>
  <w:style w:type="character" w:customStyle="1" w:styleId="Char1">
    <w:name w:val="页眉 Char"/>
    <w:basedOn w:val="a0"/>
    <w:uiPriority w:val="99"/>
    <w:qFormat/>
    <w:rPr>
      <w:rFonts w:ascii="宋体"/>
      <w:color w:val="000000"/>
      <w:sz w:val="18"/>
    </w:rPr>
  </w:style>
  <w:style w:type="paragraph" w:customStyle="1" w:styleId="Normalf2cfe14f-8d3e-40f5-9452-9ee9e1366bdd">
    <w:name w:val="Normal_f2cfe14f-8d3e-40f5-9452-9ee9e1366bdd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PlainText87d81b67-039b-4fc5-96cf-fc28fbc77ff0">
    <w:name w:val="Plain Text_87d81b67-039b-4fc5-96cf-fc28fbc77ff0"/>
    <w:basedOn w:val="a"/>
    <w:uiPriority w:val="99"/>
    <w:qFormat/>
    <w:rPr>
      <w:rFonts w:hAnsi="Courier New"/>
      <w:color w:val="auto"/>
      <w:kern w:val="2"/>
      <w:sz w:val="21"/>
    </w:rPr>
  </w:style>
  <w:style w:type="character" w:customStyle="1" w:styleId="a5">
    <w:name w:val="纯文本 字符"/>
    <w:aliases w:val="普通文字 Char 字符"/>
    <w:link w:val="a4"/>
    <w:uiPriority w:val="99"/>
    <w:rsid w:val="002C27A2"/>
    <w:rPr>
      <w:rFonts w:ascii="宋体" w:eastAsiaTheme="minorEastAsia" w:hAnsi="Courier New" w:cstheme="minorBidi"/>
      <w:kern w:val="2"/>
      <w:sz w:val="21"/>
      <w:szCs w:val="22"/>
    </w:rPr>
  </w:style>
  <w:style w:type="paragraph" w:customStyle="1" w:styleId="Normal03cb1383-d8d2-404d-aa3b-fb3ca10aa710">
    <w:name w:val="Normal_03cb1383-d8d2-404d-aa3b-fb3ca10aa710"/>
    <w:qFormat/>
    <w:rsid w:val="0068736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11853386-f875-4fb5-b6eb-9bbb2fb4b987">
    <w:name w:val="Normal_11853386-f875-4fb5-b6eb-9bbb2fb4b987"/>
    <w:qFormat/>
    <w:rsid w:val="0068736D"/>
    <w:pPr>
      <w:widowControl w:val="0"/>
      <w:jc w:val="both"/>
    </w:pPr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552</Characters>
  <Lines>4</Lines>
  <Paragraphs>1</Paragraphs>
  <TotalTime>0</TotalTime>
  <ScaleCrop>false</ScaleCrop>
  <LinksUpToDate>false</LinksUpToDate>
  <CharactersWithSpaces>647</CharactersWithSpaces>
  <Application>WPS Office_11.1.0.10314_F1E327BC-269C-435d-A152-05C5408002CA</Application>
  <DocSecurity>0</DocSecurity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2020-10-15T00:59:00Z</dcterms:created>
  <dc:creator>Administrator</dc:creator>
  <lastModifiedBy>17863</lastModifiedBy>
  <dcterms:modified xsi:type="dcterms:W3CDTF">2021-05-17T02:24:18Z</dcterms:modified>
  <revision>30</revision>
</core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

<file path=customXml/itemProps1.xml><?xml version="1.0" encoding="utf-8"?>
<ds:datastoreItem xmlns:ds="http://schemas.openxmlformats.org/officeDocument/2006/customXml" ds:itemID="{23F16CA3-DC1D-48BF-98D8-449A03AF79C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E3F2270C-6F8D-468C-BE9B-3B6208875BF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CCB37CE2-9CB0-43C9-B8A7-BA2E6AB0BAD3}">
  <ds:schemaRefs>
    <ds:schemaRef ds:uri="http://schemas.openxmlformats.org/officeDocument/2006/custom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DQ</cp:lastModifiedBy>
  <cp:revision>2</cp:revision>
  <dcterms:created xsi:type="dcterms:W3CDTF">2022-02-09T02:59:00Z</dcterms:created>
  <dcterms:modified xsi:type="dcterms:W3CDTF">2022-02-09T02:59:00Z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366C175DCEED44EEBC4094F8AF302B3B</vt:lpwstr>
  </property>
</Properties>
</file>